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1F511F7D">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99FF494">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99FF494">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6690A13" w:rsidR="00403260" w:rsidRPr="00F22B70" w:rsidRDefault="00F60742" w:rsidP="00043B0D">
                    <w:pPr>
                      <w:pStyle w:val="NoSpacing"/>
                      <w:spacing w:line="216" w:lineRule="auto"/>
                      <w:jc w:val="left"/>
                      <w:rPr>
                        <w:rFonts w:ascii="Tahoma" w:eastAsiaTheme="majorEastAsia" w:hAnsi="Tahoma" w:cs="Tahoma"/>
                        <w:color w:val="007559" w:themeColor="accent1"/>
                        <w:sz w:val="96"/>
                        <w:szCs w:val="96"/>
                      </w:rPr>
                    </w:pPr>
                    <w:r>
                      <w:rPr>
                        <w:rFonts w:ascii="Tahoma" w:hAnsi="Tahoma" w:cs="Tahoma"/>
                        <w:b/>
                        <w:color w:val="007559" w:themeColor="accent1"/>
                        <w:sz w:val="88"/>
                        <w:szCs w:val="88"/>
                      </w:rPr>
                      <w:t>Mentor Programme</w:t>
                    </w:r>
                  </w:p>
                </w:sdtContent>
              </w:sdt>
            </w:tc>
          </w:tr>
          <w:tr w:rsidR="003E6D66" w14:paraId="6D81EF19" w14:textId="77777777" w:rsidTr="099FF494">
            <w:sdt>
              <w:sdtPr>
                <w:rPr>
                  <w:rStyle w:val="SubheadingChar"/>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103A65C0" w:rsidR="00403260" w:rsidRPr="00C348B8" w:rsidRDefault="00F60742" w:rsidP="005B3E0E">
                    <w:pPr>
                      <w:pStyle w:val="NoSpacing"/>
                      <w:jc w:val="left"/>
                      <w:rPr>
                        <w:b/>
                        <w:bCs/>
                        <w:color w:val="007559" w:themeColor="accent1"/>
                        <w:sz w:val="24"/>
                      </w:rPr>
                    </w:pPr>
                    <w:r>
                      <w:rPr>
                        <w:rStyle w:val="SubheadingChar"/>
                        <w:sz w:val="56"/>
                        <w:szCs w:val="56"/>
                      </w:rPr>
                      <w:t xml:space="preserve">Seminar </w:t>
                    </w:r>
                    <w:r w:rsidR="00A549E0">
                      <w:rPr>
                        <w:rStyle w:val="SubheadingChar"/>
                        <w:sz w:val="56"/>
                        <w:szCs w:val="56"/>
                      </w:rPr>
                      <w:t>C</w:t>
                    </w:r>
                    <w:r>
                      <w:rPr>
                        <w:rStyle w:val="SubheadingChar"/>
                        <w:sz w:val="56"/>
                        <w:szCs w:val="56"/>
                      </w:rPr>
                      <w:t xml:space="preserve">: </w:t>
                    </w:r>
                    <w:r w:rsidR="00A549E0">
                      <w:rPr>
                        <w:rStyle w:val="SubheadingChar"/>
                        <w:sz w:val="56"/>
                        <w:szCs w:val="56"/>
                      </w:rPr>
                      <w:t>Getting under the hood of AI</w:t>
                    </w:r>
                  </w:p>
                </w:tc>
              </w:sdtContent>
            </w:sdt>
          </w:tr>
          <w:tr w:rsidR="003E6D66" w14:paraId="084A782A" w14:textId="77777777" w:rsidTr="099FF494">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99FF494">
            <w:trPr>
              <w:trHeight w:val="850"/>
            </w:trPr>
            <w:tc>
              <w:tcPr>
                <w:tcW w:w="8957" w:type="dxa"/>
                <w:shd w:val="clear" w:color="auto" w:fill="007559" w:themeFill="accent1"/>
                <w:tcMar>
                  <w:top w:w="216" w:type="dxa"/>
                  <w:left w:w="115" w:type="dxa"/>
                  <w:bottom w:w="216" w:type="dxa"/>
                  <w:right w:w="115" w:type="dxa"/>
                </w:tcMar>
              </w:tcPr>
              <w:p w14:paraId="6105F19F" w14:textId="50C5114D" w:rsidR="003E6D66" w:rsidRPr="00441F29" w:rsidRDefault="00DF5599" w:rsidP="00227C5A">
                <w:pPr>
                  <w:pStyle w:val="NoSpacing"/>
                  <w:spacing w:line="276" w:lineRule="auto"/>
                  <w:jc w:val="left"/>
                  <w:rPr>
                    <w:rFonts w:ascii="Tahoma" w:hAnsi="Tahoma" w:cs="Tahoma"/>
                    <w:color w:val="FFFFFF" w:themeColor="background1"/>
                    <w:lang w:val="en-US"/>
                  </w:rPr>
                </w:pPr>
                <w:r w:rsidRPr="004A6AA8">
                  <w:rPr>
                    <w:rFonts w:ascii="Tahoma" w:hAnsi="Tahoma" w:cs="Tahoma"/>
                    <w:color w:val="FFFFFF" w:themeColor="background1"/>
                    <w:lang w:val="en-US"/>
                  </w:rPr>
                  <w:t xml:space="preserve">This document is intended for those who design and deliver </w:t>
                </w:r>
                <w:r w:rsidR="00867C53" w:rsidRPr="004A6AA8">
                  <w:rPr>
                    <w:rFonts w:ascii="Tahoma" w:hAnsi="Tahoma" w:cs="Tahoma"/>
                    <w:color w:val="FFFFFF" w:themeColor="background1"/>
                    <w:lang w:val="en-US"/>
                  </w:rPr>
                  <w:t xml:space="preserve">a </w:t>
                </w:r>
                <w:r w:rsidRPr="004A6AA8">
                  <w:rPr>
                    <w:rFonts w:ascii="Tahoma" w:hAnsi="Tahoma" w:cs="Tahoma"/>
                    <w:color w:val="FFFFFF" w:themeColor="background1"/>
                    <w:lang w:val="en-US"/>
                  </w:rPr>
                  <w:t>school-</w:t>
                </w:r>
                <w:r w:rsidR="00867C53" w:rsidRPr="004A6AA8">
                  <w:rPr>
                    <w:rFonts w:ascii="Tahoma" w:hAnsi="Tahoma" w:cs="Tahoma"/>
                    <w:color w:val="FFFFFF" w:themeColor="background1"/>
                    <w:lang w:val="en-US"/>
                  </w:rPr>
                  <w:t>led Early Career Teacher (ECT) programme.</w:t>
                </w:r>
                <w:r w:rsidRPr="004A6AA8">
                  <w:rPr>
                    <w:rFonts w:ascii="Tahoma" w:hAnsi="Tahoma" w:cs="Tahoma"/>
                    <w:color w:val="FFFFFF" w:themeColor="background1"/>
                    <w:lang w:val="en-US"/>
                  </w:rPr>
                  <w:t xml:space="preserve"> </w:t>
                </w:r>
                <w:r w:rsidR="00417480">
                  <w:rPr>
                    <w:rFonts w:ascii="Tahoma" w:hAnsi="Tahoma" w:cs="Tahoma"/>
                    <w:color w:val="FFFFFF" w:themeColor="background1"/>
                    <w:lang w:val="en-US"/>
                  </w:rPr>
                  <w:t xml:space="preserve">The session is aimed at mentors </w:t>
                </w:r>
                <w:r w:rsidR="00AC1408">
                  <w:rPr>
                    <w:rFonts w:ascii="Tahoma" w:hAnsi="Tahoma" w:cs="Tahoma"/>
                    <w:color w:val="FFFFFF" w:themeColor="background1"/>
                    <w:lang w:val="en-US"/>
                  </w:rPr>
                  <w:t>working with</w:t>
                </w:r>
                <w:r w:rsidR="00417480">
                  <w:rPr>
                    <w:rFonts w:ascii="Tahoma" w:hAnsi="Tahoma" w:cs="Tahoma"/>
                    <w:color w:val="FFFFFF" w:themeColor="background1"/>
                    <w:lang w:val="en-US"/>
                  </w:rPr>
                  <w:t xml:space="preserve"> early career teachers and </w:t>
                </w:r>
                <w:r w:rsidR="00C37979">
                  <w:rPr>
                    <w:rFonts w:ascii="Tahoma" w:hAnsi="Tahoma" w:cs="Tahoma"/>
                    <w:color w:val="FFFFFF" w:themeColor="background1"/>
                    <w:lang w:val="en-US"/>
                  </w:rPr>
                  <w:t>provides learning intentions focused on</w:t>
                </w:r>
                <w:r w:rsidR="00AC1408">
                  <w:rPr>
                    <w:rFonts w:ascii="Tahoma" w:hAnsi="Tahoma" w:cs="Tahoma"/>
                    <w:color w:val="FFFFFF" w:themeColor="background1"/>
                    <w:lang w:val="en-US"/>
                  </w:rPr>
                  <w:t xml:space="preserve"> maximis</w:t>
                </w:r>
                <w:r w:rsidR="00C37979">
                  <w:rPr>
                    <w:rFonts w:ascii="Tahoma" w:hAnsi="Tahoma" w:cs="Tahoma"/>
                    <w:color w:val="FFFFFF" w:themeColor="background1"/>
                    <w:lang w:val="en-US"/>
                  </w:rPr>
                  <w:t>ing</w:t>
                </w:r>
                <w:r w:rsidR="00AC1408">
                  <w:rPr>
                    <w:rFonts w:ascii="Tahoma" w:hAnsi="Tahoma" w:cs="Tahoma"/>
                    <w:color w:val="FFFFFF" w:themeColor="background1"/>
                    <w:lang w:val="en-US"/>
                  </w:rPr>
                  <w:t xml:space="preserve"> observations and feedback to enable ECTs to make effective progress. </w:t>
                </w:r>
                <w:r w:rsidRPr="004A6AA8">
                  <w:rPr>
                    <w:rFonts w:ascii="Tahoma" w:hAnsi="Tahoma" w:cs="Tahoma"/>
                    <w:color w:val="FFFFFF" w:themeColor="background1"/>
                    <w:lang w:val="en-US"/>
                  </w:rPr>
                  <w:t>It also offers suggested activities and durations, as well as recommended references to support design and facilitation.</w:t>
                </w:r>
                <w:r w:rsidR="00441F29">
                  <w:rPr>
                    <w:rFonts w:ascii="Tahoma" w:hAnsi="Tahoma" w:cs="Tahoma"/>
                    <w:color w:val="FFFFFF" w:themeColor="background1"/>
                    <w:lang w:val="en-US"/>
                  </w:rPr>
                  <w:t xml:space="preserve"> </w:t>
                </w:r>
                <w:r w:rsidR="00441F29" w:rsidRPr="000B6D77">
                  <w:rPr>
                    <w:rFonts w:ascii="Tahoma" w:hAnsi="Tahoma" w:cs="Tahoma"/>
                    <w:color w:val="FFFFFF" w:themeColor="background1"/>
                    <w:szCs w:val="24"/>
                  </w:rPr>
                  <w:t xml:space="preserve"> Opportunities for schools or trusts to add detail relevant to their context have been identified in red font.</w:t>
                </w:r>
                <w:r w:rsidR="00441F29">
                  <w:rPr>
                    <w:rFonts w:cs="Tahoma"/>
                    <w:color w:val="FFFFFF" w:themeColor="background1"/>
                    <w:szCs w:val="24"/>
                  </w:rPr>
                  <w:t xml:space="preserve"> </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326571DA" w:rsidR="007E6DCC" w:rsidRPr="004A6AA8" w:rsidRDefault="00704862" w:rsidP="00CA472C">
      <w:pPr>
        <w:pStyle w:val="Heading"/>
        <w:jc w:val="left"/>
      </w:pPr>
      <w:r w:rsidRPr="004A6AA8">
        <w:lastRenderedPageBreak/>
        <w:t xml:space="preserve">Title of seminar: </w:t>
      </w:r>
      <w:r w:rsidR="008B0E0D" w:rsidRPr="004A6AA8">
        <w:t xml:space="preserve">Seminar </w:t>
      </w:r>
      <w:r w:rsidR="00075ABC">
        <w:t>C</w:t>
      </w:r>
      <w:r w:rsidR="00196EFE" w:rsidRPr="004A6AA8">
        <w:t>:</w:t>
      </w:r>
      <w:r w:rsidR="00EC0016" w:rsidRPr="004A6AA8">
        <w:t xml:space="preserve"> </w:t>
      </w:r>
      <w:r w:rsidR="00075ABC">
        <w:t>Getting under the hood of AI</w:t>
      </w:r>
    </w:p>
    <w:p w14:paraId="61116FB3" w14:textId="6EC27CC0" w:rsidR="007E6DCC" w:rsidRPr="004A6AA8" w:rsidRDefault="007E6DCC" w:rsidP="007E6DCC">
      <w:pPr>
        <w:pStyle w:val="Subheading"/>
        <w:rPr>
          <w:b w:val="0"/>
          <w:bCs w:val="0"/>
          <w:color w:val="auto"/>
        </w:rPr>
      </w:pPr>
      <w:r w:rsidRPr="004A6AA8">
        <w:t>Duration</w:t>
      </w:r>
      <w:r w:rsidRPr="004A6AA8">
        <w:br/>
      </w:r>
      <w:r w:rsidRPr="004A6AA8">
        <w:rPr>
          <w:b w:val="0"/>
          <w:bCs w:val="0"/>
          <w:color w:val="auto"/>
        </w:rPr>
        <w:t xml:space="preserve">90 minutes </w:t>
      </w:r>
    </w:p>
    <w:p w14:paraId="07AD7FA3" w14:textId="3638CB96" w:rsidR="007E6DCC" w:rsidRDefault="007E6DCC" w:rsidP="007E6DCC">
      <w:pPr>
        <w:jc w:val="left"/>
      </w:pPr>
      <w:r w:rsidRPr="004A6AA8">
        <w:rPr>
          <w:rStyle w:val="SubheadingChar"/>
        </w:rPr>
        <w:t>Delivery details</w:t>
      </w:r>
      <w:r w:rsidRPr="004A6AA8">
        <w:t xml:space="preserve"> </w:t>
      </w:r>
      <w:r w:rsidRPr="004A6AA8">
        <w:br/>
        <w:t>This session is intended for face-to-face live session</w:t>
      </w:r>
      <w:r w:rsidRPr="00E927B1">
        <w:t xml:space="preserve">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065E2010" w:rsidR="00090405" w:rsidRPr="00B90FD1" w:rsidRDefault="00090405" w:rsidP="00090405">
            <w:pPr>
              <w:rPr>
                <w:color w:val="0070C0"/>
              </w:rPr>
            </w:pPr>
            <w:hyperlink w:anchor="Sessionoverview" w:history="1">
              <w:r w:rsidRPr="00E12B3A">
                <w:rPr>
                  <w:rStyle w:val="Hyperlink"/>
                  <w:color w:val="0070AC"/>
                </w:rPr>
                <w:t>Session overview</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34960297" w:rsidR="00090405" w:rsidRPr="00C34D26" w:rsidRDefault="00090405">
            <w:r w:rsidRPr="00C34D26">
              <w:t xml:space="preserve">Page </w:t>
            </w:r>
            <w:r w:rsidR="00EC0016">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4997D389" w:rsidR="00090405" w:rsidRPr="00B90FD1" w:rsidRDefault="006569A7">
            <w:pPr>
              <w:rPr>
                <w:color w:val="0070C0"/>
              </w:rPr>
            </w:pPr>
            <w:hyperlink w:anchor="Learningintentions" w:history="1">
              <w:r w:rsidRPr="00E12B3A">
                <w:rPr>
                  <w:rStyle w:val="Hyperlink"/>
                  <w:color w:val="0070AC"/>
                </w:rPr>
                <w:t>Learning intentions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5293A1AD" w:rsidR="00090405" w:rsidRPr="00F55C7B" w:rsidRDefault="00090405">
            <w:r w:rsidRPr="00F55C7B">
              <w:t xml:space="preserve">Page </w:t>
            </w:r>
            <w:r w:rsidR="00EC0016">
              <w:t>2</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6EBD1B68" w:rsidR="00090405" w:rsidRPr="00B90FD1" w:rsidRDefault="006569A7">
            <w:pPr>
              <w:rPr>
                <w:color w:val="0070C0"/>
              </w:rPr>
            </w:pPr>
            <w:hyperlink w:anchor="sessioninputs" w:history="1">
              <w:r w:rsidRPr="00E12B3A">
                <w:rPr>
                  <w:rStyle w:val="Hyperlink"/>
                  <w:color w:val="0070AC"/>
                </w:rPr>
                <w:t>Session inputs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3633D080" w:rsidR="00090405" w:rsidRPr="00C34D26" w:rsidRDefault="00090405">
            <w:r w:rsidRPr="008C61BC">
              <w:t>Page</w:t>
            </w:r>
            <w:r w:rsidR="00EC0016">
              <w:t xml:space="preserve"> </w:t>
            </w:r>
            <w:r w:rsidR="00E86A26">
              <w:t>3</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13313D12" w:rsidR="00090405" w:rsidRPr="00B90FD1" w:rsidRDefault="00EC0016">
            <w:pPr>
              <w:rPr>
                <w:rStyle w:val="normaltextrun"/>
                <w:color w:val="FFFFFF" w:themeColor="background1"/>
              </w:rPr>
            </w:pPr>
            <w:hyperlink w:anchor="References" w:history="1">
              <w:r w:rsidRPr="00E12B3A">
                <w:rPr>
                  <w:rStyle w:val="Hyperlink"/>
                  <w:color w:val="FFFFFF" w:themeColor="background1"/>
                </w:rPr>
                <w:t>References</w:t>
              </w:r>
            </w:hyperlink>
            <w:r w:rsidRPr="00B90FD1">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4D160D0D"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FD66B8">
              <w:rPr>
                <w:color w:val="FFFFFF" w:themeColor="background1"/>
              </w:rPr>
              <w:t>10</w:t>
            </w:r>
          </w:p>
        </w:tc>
      </w:tr>
      <w:tr w:rsidR="00CB43B4" w:rsidRPr="00C22AD9" w14:paraId="5AFCEE76"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F0F2304" w14:textId="5548988A" w:rsidR="00CB43B4" w:rsidRDefault="00CB43B4">
            <w:hyperlink w:anchor="appendix" w:history="1">
              <w:r w:rsidRPr="00FD66B8">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62BF2BB7" w14:textId="5C43367E" w:rsidR="00CB43B4" w:rsidRPr="00C22AD9" w:rsidRDefault="00CB43B4">
            <w:pPr>
              <w:rPr>
                <w:color w:val="FFFFFF" w:themeColor="background1"/>
              </w:rPr>
            </w:pPr>
            <w:r>
              <w:rPr>
                <w:color w:val="FFFFFF" w:themeColor="background1"/>
              </w:rPr>
              <w:t xml:space="preserve">Page </w:t>
            </w:r>
            <w:r w:rsidR="00FD66B8">
              <w:rPr>
                <w:color w:val="FFFFFF" w:themeColor="background1"/>
              </w:rPr>
              <w:t>1</w:t>
            </w:r>
            <w:r w:rsidR="00E77E70">
              <w:rPr>
                <w:color w:val="FFFFFF" w:themeColor="background1"/>
              </w:rPr>
              <w:t>2</w:t>
            </w:r>
          </w:p>
        </w:tc>
      </w:tr>
    </w:tbl>
    <w:p w14:paraId="0211BAD9" w14:textId="77777777" w:rsidR="00090405" w:rsidRDefault="00090405" w:rsidP="00E927B1"/>
    <w:p w14:paraId="3C0D3AC0" w14:textId="7ABFE88B" w:rsidR="00090405" w:rsidRDefault="00090405">
      <w:r>
        <w:br w:type="page"/>
      </w:r>
    </w:p>
    <w:p w14:paraId="2F491CD9" w14:textId="54485DFD" w:rsidR="00FA6616" w:rsidRPr="00883472" w:rsidRDefault="00090405" w:rsidP="007E6DCC">
      <w:pPr>
        <w:pStyle w:val="Subheading"/>
      </w:pPr>
      <w:bookmarkStart w:id="2" w:name="Sessionoverview"/>
      <w:r w:rsidRPr="00883472">
        <w:lastRenderedPageBreak/>
        <w:t xml:space="preserve">Session overview </w:t>
      </w:r>
    </w:p>
    <w:bookmarkEnd w:id="2"/>
    <w:p w14:paraId="0FEFE397" w14:textId="77777777" w:rsidR="00893708" w:rsidRDefault="00893708" w:rsidP="00893708">
      <w:r>
        <w:t xml:space="preserve">This session is the third seminar for early career teacher (ECT) mentors and focuses on developing a better understanding of the use of AI. The aim is to support and develop mentors’ understanding and skills in artificial intelligence. </w:t>
      </w:r>
    </w:p>
    <w:p w14:paraId="061CC45A" w14:textId="6F45C298" w:rsidR="00090405" w:rsidRDefault="000A5864" w:rsidP="00090405">
      <w:r w:rsidRPr="002450B0">
        <w:rPr>
          <w:rFonts w:cs="Tahoma"/>
        </w:rPr>
        <w:t xml:space="preserve">Designed to last 90 minutes, </w:t>
      </w:r>
      <w:r>
        <w:t>t</w:t>
      </w:r>
      <w:r w:rsidR="008D628D">
        <w:t>his session is suitable for both new and experienced mentors</w:t>
      </w:r>
      <w:r>
        <w:t xml:space="preserve"> and </w:t>
      </w:r>
      <w:r w:rsidR="00090405" w:rsidRPr="002450B0">
        <w:rPr>
          <w:rFonts w:cs="Tahoma"/>
        </w:rPr>
        <w:t>the seminar can be adapted to suit different contexts and needs.</w:t>
      </w:r>
      <w:r w:rsidR="00090405">
        <w:rPr>
          <w:rFonts w:cs="Tahoma"/>
        </w:rPr>
        <w:t xml:space="preserve"> It is recommended that phase</w:t>
      </w:r>
      <w:r w:rsidR="00364602">
        <w:rPr>
          <w:rFonts w:cs="Tahoma"/>
        </w:rPr>
        <w:t xml:space="preserve"> or </w:t>
      </w:r>
      <w:r w:rsidR="00090405">
        <w:rPr>
          <w:rFonts w:cs="Tahoma"/>
        </w:rPr>
        <w:t>subject specific 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72588044" w14:textId="77777777" w:rsidR="008514E0" w:rsidRPr="008514E0" w:rsidRDefault="008514E0" w:rsidP="00A529A2">
      <w:pPr>
        <w:pStyle w:val="ListParagraph"/>
        <w:numPr>
          <w:ilvl w:val="0"/>
          <w:numId w:val="3"/>
        </w:numPr>
      </w:pPr>
      <w:r w:rsidRPr="008514E0">
        <w:rPr>
          <w:lang w:val="en-US"/>
        </w:rPr>
        <w:t xml:space="preserve">To </w:t>
      </w:r>
      <w:r w:rsidRPr="008514E0">
        <w:t>clarify what we mean by the term ‘artificial intelligence’ (AI) and how it works.</w:t>
      </w:r>
    </w:p>
    <w:p w14:paraId="483D9C13" w14:textId="77777777" w:rsidR="008514E0" w:rsidRPr="008514E0" w:rsidRDefault="008514E0" w:rsidP="00A529A2">
      <w:pPr>
        <w:pStyle w:val="ListParagraph"/>
        <w:numPr>
          <w:ilvl w:val="0"/>
          <w:numId w:val="3"/>
        </w:numPr>
      </w:pPr>
      <w:r w:rsidRPr="008514E0">
        <w:rPr>
          <w:lang w:val="en-US"/>
        </w:rPr>
        <w:t>To explore the misconceptions, risks and challenges to using AI in schools.</w:t>
      </w:r>
    </w:p>
    <w:p w14:paraId="7E9969FA" w14:textId="77777777" w:rsidR="008514E0" w:rsidRDefault="008514E0" w:rsidP="00A529A2">
      <w:pPr>
        <w:pStyle w:val="ListParagraph"/>
        <w:numPr>
          <w:ilvl w:val="0"/>
          <w:numId w:val="3"/>
        </w:numPr>
      </w:pPr>
      <w:r w:rsidRPr="008514E0">
        <w:t>To identify opportunities to use AI safely and ethically to support ECTs, reduce workload and impact positively on pupils.</w:t>
      </w:r>
    </w:p>
    <w:p w14:paraId="733EFCD3" w14:textId="77777777" w:rsidR="005A4264" w:rsidRPr="005A4264" w:rsidRDefault="005A4264" w:rsidP="005A4264">
      <w:pPr>
        <w:pStyle w:val="ListParagraph"/>
        <w:numPr>
          <w:ilvl w:val="0"/>
          <w:numId w:val="3"/>
        </w:numPr>
      </w:pPr>
      <w:r w:rsidRPr="005A4264">
        <w:rPr>
          <w:lang w:val="en-US"/>
        </w:rPr>
        <w:t xml:space="preserve">To prepare mentors to have informed, constructive conversations with ECTs about AI use. </w:t>
      </w:r>
    </w:p>
    <w:p w14:paraId="58DCE9AA" w14:textId="77777777" w:rsidR="005A4264" w:rsidRPr="008514E0" w:rsidRDefault="005A4264" w:rsidP="005A4264">
      <w:pPr>
        <w:pStyle w:val="ListParagraph"/>
      </w:pPr>
    </w:p>
    <w:p w14:paraId="724F8915" w14:textId="588EA8B2" w:rsidR="007E6DCC" w:rsidRPr="002E3E3D" w:rsidRDefault="00766DFB">
      <w:pPr>
        <w:rPr>
          <w:b/>
          <w:bCs/>
          <w:color w:val="004B62" w:themeColor="text1"/>
          <w:sz w:val="28"/>
          <w:szCs w:val="24"/>
        </w:rPr>
      </w:pPr>
      <w:hyperlink w:anchor="Content" w:history="1">
        <w:r w:rsidRPr="002E3E3D">
          <w:rPr>
            <w:rStyle w:val="Hyperlink"/>
            <w:b/>
            <w:bCs/>
            <w:color w:val="0070AC"/>
          </w:rPr>
          <w:t>Click here to r</w:t>
        </w:r>
        <w:r w:rsidR="00EC0016" w:rsidRPr="002E3E3D">
          <w:rPr>
            <w:rStyle w:val="Hyperlink"/>
            <w:b/>
            <w:bCs/>
            <w:color w:val="0070AC"/>
          </w:rPr>
          <w:t>eturn to content page</w:t>
        </w:r>
      </w:hyperlink>
      <w:r w:rsidR="007E6DCC" w:rsidRPr="002E3E3D">
        <w:rPr>
          <w:b/>
          <w:bCs/>
          <w:color w:val="004B62" w:themeColor="text1"/>
          <w:sz w:val="28"/>
          <w:szCs w:val="24"/>
        </w:rPr>
        <w:br w:type="page"/>
      </w:r>
    </w:p>
    <w:p w14:paraId="6D69138F" w14:textId="344FBE97" w:rsidR="00474697" w:rsidRDefault="00016FA3" w:rsidP="00743B72">
      <w:pPr>
        <w:pStyle w:val="Heading"/>
      </w:pPr>
      <w:bookmarkStart w:id="4" w:name="sessioninputs"/>
      <w:r w:rsidRPr="00016FA3">
        <w:lastRenderedPageBreak/>
        <w:t>Session inputs</w:t>
      </w:r>
    </w:p>
    <w:bookmarkEnd w:id="4"/>
    <w:p w14:paraId="73C17741" w14:textId="20F39431" w:rsidR="003E55FD" w:rsidRPr="002E09BF" w:rsidRDefault="007A3FB5" w:rsidP="00743B72">
      <w:pPr>
        <w:pStyle w:val="Subheading"/>
      </w:pPr>
      <w:r w:rsidRPr="002E09BF">
        <w:t xml:space="preserve">Introduction </w:t>
      </w:r>
    </w:p>
    <w:p w14:paraId="22EED789" w14:textId="5F7B872A" w:rsidR="00B3643F" w:rsidRPr="00C461B9" w:rsidRDefault="00364602" w:rsidP="00B3643F">
      <w:pPr>
        <w:rPr>
          <w:b/>
          <w:bCs/>
        </w:rPr>
      </w:pPr>
      <w:r>
        <w:rPr>
          <w:b/>
          <w:bCs/>
        </w:rPr>
        <w:t>Suggested t</w:t>
      </w:r>
      <w:r w:rsidR="007A3FB5" w:rsidRPr="002E09BF">
        <w:rPr>
          <w:b/>
          <w:bCs/>
        </w:rPr>
        <w:t xml:space="preserve">iming: </w:t>
      </w:r>
      <w:r w:rsidR="0070764A">
        <w:rPr>
          <w:b/>
          <w:bCs/>
        </w:rPr>
        <w:t>1</w:t>
      </w:r>
      <w:r w:rsidR="009417D5">
        <w:rPr>
          <w:b/>
          <w:bCs/>
        </w:rPr>
        <w:t>0</w:t>
      </w:r>
      <w:r w:rsidR="007A3FB5" w:rsidRPr="002E09BF">
        <w:rPr>
          <w:b/>
          <w:bCs/>
        </w:rPr>
        <w:t xml:space="preserve"> minutes </w:t>
      </w:r>
    </w:p>
    <w:p w14:paraId="62604974" w14:textId="350E03DD" w:rsidR="00B3643F" w:rsidRDefault="00B3643F">
      <w:r>
        <w:t xml:space="preserve">The </w:t>
      </w:r>
      <w:r w:rsidR="00EC326E">
        <w:t>i</w:t>
      </w:r>
      <w:r>
        <w:t xml:space="preserve">ntroduction section </w:t>
      </w:r>
      <w:r w:rsidR="00B73D5B">
        <w:t xml:space="preserve">gives a chance to set expectations and </w:t>
      </w:r>
      <w:r w:rsidR="009D377B">
        <w:t xml:space="preserve">share the </w:t>
      </w:r>
      <w:hyperlink w:anchor="Learningintentions" w:history="1">
        <w:r w:rsidR="009D377B" w:rsidRPr="00E77E70">
          <w:rPr>
            <w:rStyle w:val="Hyperlink"/>
            <w:color w:val="0070C0"/>
          </w:rPr>
          <w:t>learning intentions</w:t>
        </w:r>
      </w:hyperlink>
      <w:r w:rsidR="009D377B">
        <w:t xml:space="preserve"> for the session. </w:t>
      </w:r>
      <w:r w:rsidR="00DA33AA">
        <w:t xml:space="preserve">It </w:t>
      </w:r>
      <w:r w:rsidR="00E77EAE">
        <w:t xml:space="preserve">should </w:t>
      </w:r>
      <w:r>
        <w:t xml:space="preserve">include a check-in designed to get mentors to reflect upon their </w:t>
      </w:r>
      <w:r w:rsidR="00EB202F">
        <w:t xml:space="preserve">prior </w:t>
      </w:r>
      <w:r w:rsidR="001A3E58">
        <w:t>experience</w:t>
      </w:r>
      <w:r w:rsidR="00EB202F">
        <w:t xml:space="preserve"> and confidence</w:t>
      </w:r>
      <w:r w:rsidR="001A3E58">
        <w:t xml:space="preserve"> with AI (Artificial Intelligence) </w:t>
      </w:r>
      <w:r w:rsidR="00EB202F">
        <w:t xml:space="preserve">and any discussions they may have had with their ECT about the use of it. </w:t>
      </w:r>
      <w:r>
        <w:t xml:space="preserve"> </w:t>
      </w:r>
    </w:p>
    <w:p w14:paraId="422B4AB3" w14:textId="77777777" w:rsidR="000716DD" w:rsidRPr="00652E6E" w:rsidRDefault="000716DD" w:rsidP="000716DD">
      <w:pPr>
        <w:jc w:val="left"/>
        <w:rPr>
          <w:b/>
          <w:bCs/>
        </w:rPr>
      </w:pPr>
      <w:r w:rsidRPr="00652E6E">
        <w:rPr>
          <w:b/>
          <w:bCs/>
        </w:rPr>
        <w:t>Suggested check in questions:</w:t>
      </w:r>
    </w:p>
    <w:p w14:paraId="07DA9598" w14:textId="77777777" w:rsidR="000716DD" w:rsidRPr="000716DD" w:rsidRDefault="000716DD" w:rsidP="000716DD">
      <w:pPr>
        <w:pStyle w:val="ListParagraph"/>
        <w:numPr>
          <w:ilvl w:val="0"/>
          <w:numId w:val="17"/>
        </w:numPr>
      </w:pPr>
      <w:r w:rsidRPr="000716DD">
        <w:t>Have you had any conversations with your ECT about using AI tools to support planning, workload or CPD?</w:t>
      </w:r>
    </w:p>
    <w:p w14:paraId="67A9A3B6" w14:textId="77777777" w:rsidR="000716DD" w:rsidRPr="000716DD" w:rsidRDefault="000716DD" w:rsidP="000716DD">
      <w:pPr>
        <w:pStyle w:val="ListParagraph"/>
        <w:numPr>
          <w:ilvl w:val="0"/>
          <w:numId w:val="17"/>
        </w:numPr>
      </w:pPr>
      <w:r w:rsidRPr="000716DD">
        <w:t>How confident do you feel in helping your ECT think critically about when and how to use AI tools, or other teaching resources?</w:t>
      </w:r>
    </w:p>
    <w:p w14:paraId="0CEA8B04" w14:textId="55128F39" w:rsidR="002057BD" w:rsidRPr="00C461B9" w:rsidRDefault="000716DD" w:rsidP="005E09B4">
      <w:pPr>
        <w:pStyle w:val="ListParagraph"/>
        <w:numPr>
          <w:ilvl w:val="0"/>
          <w:numId w:val="17"/>
        </w:numPr>
      </w:pPr>
      <w:r w:rsidRPr="000716DD">
        <w:t>Are you aware of any expectations, restrictions, or policies in your school or trust around AI use and how might this shape your mentoring conversations?</w:t>
      </w:r>
    </w:p>
    <w:p w14:paraId="5D47DA47" w14:textId="61B3BB04" w:rsidR="007A3FB5" w:rsidRDefault="007A3FB5" w:rsidP="0012465D">
      <w:pPr>
        <w:pStyle w:val="Subheading"/>
        <w:jc w:val="left"/>
      </w:pPr>
      <w:r w:rsidRPr="007A3FB5">
        <w:t xml:space="preserve">Section 1: </w:t>
      </w:r>
      <w:r w:rsidR="00563987">
        <w:t>How does generative AI work and why does that matter?</w:t>
      </w:r>
    </w:p>
    <w:p w14:paraId="30946452" w14:textId="186665B4" w:rsidR="007A3FB5" w:rsidRPr="007A3FB5" w:rsidRDefault="002C2ED2">
      <w:pPr>
        <w:rPr>
          <w:b/>
          <w:bCs/>
        </w:rPr>
      </w:pPr>
      <w:r>
        <w:rPr>
          <w:b/>
          <w:bCs/>
        </w:rPr>
        <w:t>Suggested ti</w:t>
      </w:r>
      <w:r w:rsidR="007A3FB5">
        <w:rPr>
          <w:b/>
          <w:bCs/>
        </w:rPr>
        <w:t xml:space="preserve">ming: </w:t>
      </w:r>
      <w:r w:rsidR="00C461B9">
        <w:rPr>
          <w:b/>
          <w:bCs/>
        </w:rPr>
        <w:t>2</w:t>
      </w:r>
      <w:r w:rsidR="00563987">
        <w:rPr>
          <w:b/>
          <w:bCs/>
        </w:rPr>
        <w:t>5</w:t>
      </w:r>
      <w:r w:rsidR="007A3FB5">
        <w:rPr>
          <w:b/>
          <w:bCs/>
        </w:rPr>
        <w:t xml:space="preserve"> minutes </w:t>
      </w:r>
    </w:p>
    <w:p w14:paraId="10A2485E" w14:textId="77777777" w:rsidR="005A7756" w:rsidRDefault="005E47FF">
      <w:r>
        <w:t xml:space="preserve">The first section focuses on how generative AI works and why it matters. The mentors will have the opportunity to consider the </w:t>
      </w:r>
      <w:r w:rsidR="005A7756">
        <w:t>following:</w:t>
      </w:r>
    </w:p>
    <w:p w14:paraId="6F47A689" w14:textId="7F9A4E0F" w:rsidR="005A7756" w:rsidRDefault="005E47FF" w:rsidP="005A7756">
      <w:pPr>
        <w:pStyle w:val="ListParagraph"/>
        <w:numPr>
          <w:ilvl w:val="0"/>
          <w:numId w:val="19"/>
        </w:numPr>
      </w:pPr>
      <w:r>
        <w:t>difference perspectives on AI in education</w:t>
      </w:r>
      <w:r w:rsidR="00F30444">
        <w:t>;</w:t>
      </w:r>
    </w:p>
    <w:p w14:paraId="100879E5" w14:textId="52B792E6" w:rsidR="005A7756" w:rsidRDefault="005E47FF" w:rsidP="005A7756">
      <w:pPr>
        <w:pStyle w:val="ListParagraph"/>
        <w:numPr>
          <w:ilvl w:val="0"/>
          <w:numId w:val="19"/>
        </w:numPr>
      </w:pPr>
      <w:r>
        <w:t>different types of AI</w:t>
      </w:r>
      <w:r w:rsidR="00F30444">
        <w:t>;</w:t>
      </w:r>
    </w:p>
    <w:p w14:paraId="174FE9F5" w14:textId="677A8C28" w:rsidR="005A7756" w:rsidRDefault="005E47FF" w:rsidP="005A7756">
      <w:pPr>
        <w:pStyle w:val="ListParagraph"/>
        <w:numPr>
          <w:ilvl w:val="0"/>
          <w:numId w:val="19"/>
        </w:numPr>
      </w:pPr>
      <w:r>
        <w:t>the large language model</w:t>
      </w:r>
      <w:r w:rsidR="00F30444">
        <w:t>;</w:t>
      </w:r>
      <w:r>
        <w:t xml:space="preserve"> </w:t>
      </w:r>
    </w:p>
    <w:p w14:paraId="75C29127" w14:textId="18F9F7F3" w:rsidR="005A7756" w:rsidRDefault="005E47FF" w:rsidP="005A7756">
      <w:pPr>
        <w:pStyle w:val="ListParagraph"/>
        <w:numPr>
          <w:ilvl w:val="0"/>
          <w:numId w:val="19"/>
        </w:numPr>
      </w:pPr>
      <w:r>
        <w:t>the risks of AI</w:t>
      </w:r>
      <w:r w:rsidR="00F30444">
        <w:t xml:space="preserve">; </w:t>
      </w:r>
    </w:p>
    <w:p w14:paraId="07C5D466" w14:textId="77777777" w:rsidR="005A7756" w:rsidRDefault="005E47FF" w:rsidP="005A7756">
      <w:pPr>
        <w:pStyle w:val="ListParagraph"/>
        <w:numPr>
          <w:ilvl w:val="0"/>
          <w:numId w:val="19"/>
        </w:numPr>
      </w:pPr>
      <w:r>
        <w:t xml:space="preserve">the moderation of content and </w:t>
      </w:r>
    </w:p>
    <w:p w14:paraId="7062C960" w14:textId="77777777" w:rsidR="005A7756" w:rsidRDefault="005E47FF" w:rsidP="005A7756">
      <w:pPr>
        <w:pStyle w:val="ListParagraph"/>
        <w:numPr>
          <w:ilvl w:val="0"/>
          <w:numId w:val="19"/>
        </w:numPr>
      </w:pPr>
      <w:r>
        <w:t xml:space="preserve">the importance of digital literacy. </w:t>
      </w:r>
    </w:p>
    <w:p w14:paraId="6DB1D412" w14:textId="4B720626" w:rsidR="007157B6" w:rsidRPr="005A4264" w:rsidRDefault="005E47FF" w:rsidP="005A7756">
      <w:r>
        <w:t xml:space="preserve">This section will also give mentors the chance to reflect upon this information and discuss with others.  </w:t>
      </w:r>
    </w:p>
    <w:p w14:paraId="0D935D61" w14:textId="6DC9B1AB" w:rsidR="007A3FB5" w:rsidRPr="006D286B" w:rsidRDefault="007A3FB5">
      <w:pPr>
        <w:rPr>
          <w:b/>
          <w:bCs/>
        </w:rPr>
      </w:pPr>
      <w:r w:rsidRPr="006D286B">
        <w:rPr>
          <w:b/>
          <w:bCs/>
        </w:rPr>
        <w:t>Suggested activity</w:t>
      </w:r>
    </w:p>
    <w:p w14:paraId="57FF84B4" w14:textId="255492D6" w:rsidR="007157B6" w:rsidRDefault="00F45C51" w:rsidP="00AB27DB">
      <w:r w:rsidRPr="006D286B">
        <w:t xml:space="preserve">Begin by </w:t>
      </w:r>
      <w:r w:rsidR="00556AA7" w:rsidRPr="006D286B">
        <w:t xml:space="preserve">sharing contrasting perspectives on </w:t>
      </w:r>
      <w:r w:rsidR="006D286B" w:rsidRPr="006D286B">
        <w:t>the role of educat</w:t>
      </w:r>
      <w:r w:rsidR="0041343E">
        <w:t>ors</w:t>
      </w:r>
      <w:r w:rsidR="006D286B" w:rsidRPr="006D286B">
        <w:t xml:space="preserve"> in relation to AI</w:t>
      </w:r>
      <w:r w:rsidR="00E05EC2">
        <w:t>.</w:t>
      </w:r>
    </w:p>
    <w:p w14:paraId="5092FD4E" w14:textId="691A9E19" w:rsidR="009E3211" w:rsidRDefault="009E3211" w:rsidP="00AB27DB">
      <w:pPr>
        <w:rPr>
          <w:color w:val="EE0000"/>
          <w:szCs w:val="24"/>
          <w:lang w:val="en-US"/>
        </w:rPr>
      </w:pPr>
      <w:r w:rsidRPr="0077227D">
        <w:rPr>
          <w:color w:val="EE0000"/>
          <w:szCs w:val="24"/>
          <w:lang w:val="en-US"/>
        </w:rPr>
        <w:t>[Schools or trusts</w:t>
      </w:r>
      <w:r>
        <w:rPr>
          <w:color w:val="EE0000"/>
          <w:szCs w:val="24"/>
          <w:lang w:val="en-US"/>
        </w:rPr>
        <w:t xml:space="preserve"> may wish</w:t>
      </w:r>
      <w:r w:rsidRPr="0077227D">
        <w:rPr>
          <w:color w:val="EE0000"/>
          <w:szCs w:val="24"/>
          <w:lang w:val="en-US"/>
        </w:rPr>
        <w:t xml:space="preserve"> </w:t>
      </w:r>
      <w:r>
        <w:rPr>
          <w:color w:val="EE0000"/>
          <w:szCs w:val="24"/>
          <w:lang w:val="en-US"/>
        </w:rPr>
        <w:t>to share their own examples</w:t>
      </w:r>
      <w:r w:rsidRPr="0077227D">
        <w:rPr>
          <w:color w:val="EE0000"/>
          <w:szCs w:val="24"/>
          <w:lang w:val="en-US"/>
        </w:rPr>
        <w:t>]</w:t>
      </w:r>
    </w:p>
    <w:p w14:paraId="7B3C5790" w14:textId="77777777" w:rsidR="00213812" w:rsidRDefault="00213812" w:rsidP="00AB27DB">
      <w:pPr>
        <w:rPr>
          <w:color w:val="EE0000"/>
          <w:szCs w:val="24"/>
          <w:lang w:val="en-US"/>
        </w:rPr>
      </w:pPr>
    </w:p>
    <w:p w14:paraId="4E2D04C1" w14:textId="77777777" w:rsidR="00213812" w:rsidRPr="00AB27DB" w:rsidRDefault="00213812" w:rsidP="00AB27DB"/>
    <w:tbl>
      <w:tblPr>
        <w:tblStyle w:val="TableGrid"/>
        <w:tblW w:w="0" w:type="auto"/>
        <w:tblLook w:val="04A0" w:firstRow="1" w:lastRow="0" w:firstColumn="1" w:lastColumn="0" w:noHBand="0" w:noVBand="1"/>
      </w:tblPr>
      <w:tblGrid>
        <w:gridCol w:w="4508"/>
        <w:gridCol w:w="4508"/>
      </w:tblGrid>
      <w:tr w:rsidR="0087355A" w14:paraId="024FC68A" w14:textId="77777777" w:rsidTr="00F03B41">
        <w:tc>
          <w:tcPr>
            <w:tcW w:w="4508" w:type="dxa"/>
            <w:shd w:val="clear" w:color="auto" w:fill="005742" w:themeFill="accent1" w:themeFillShade="BF"/>
          </w:tcPr>
          <w:p w14:paraId="02D96DAC" w14:textId="6703738F" w:rsidR="006E4BA3" w:rsidRPr="006E4BA3" w:rsidRDefault="006E4BA3" w:rsidP="006E4BA3">
            <w:pPr>
              <w:jc w:val="left"/>
              <w:rPr>
                <w:b/>
                <w:bCs/>
                <w:szCs w:val="24"/>
              </w:rPr>
            </w:pPr>
            <w:r w:rsidRPr="006E4BA3">
              <w:rPr>
                <w:b/>
                <w:bCs/>
                <w:szCs w:val="24"/>
              </w:rPr>
              <w:lastRenderedPageBreak/>
              <w:t>AI Competency Framework for Teachers, UNESCO, 2024</w:t>
            </w:r>
          </w:p>
          <w:p w14:paraId="1E014E2B" w14:textId="77777777" w:rsidR="0087355A" w:rsidRPr="00163CCA" w:rsidRDefault="0087355A" w:rsidP="00FD0EC4">
            <w:pPr>
              <w:jc w:val="left"/>
              <w:rPr>
                <w:rStyle w:val="CommentReference"/>
                <w:sz w:val="24"/>
                <w:szCs w:val="24"/>
              </w:rPr>
            </w:pPr>
          </w:p>
        </w:tc>
        <w:tc>
          <w:tcPr>
            <w:tcW w:w="4508" w:type="dxa"/>
            <w:shd w:val="clear" w:color="auto" w:fill="005742" w:themeFill="accent1" w:themeFillShade="BF"/>
          </w:tcPr>
          <w:p w14:paraId="58DAB694" w14:textId="77777777" w:rsidR="008554B3" w:rsidRPr="008554B3" w:rsidRDefault="008554B3" w:rsidP="008554B3">
            <w:pPr>
              <w:jc w:val="left"/>
              <w:rPr>
                <w:b/>
                <w:bCs/>
                <w:szCs w:val="24"/>
              </w:rPr>
            </w:pPr>
            <w:r w:rsidRPr="008554B3">
              <w:rPr>
                <w:b/>
                <w:bCs/>
                <w:szCs w:val="24"/>
              </w:rPr>
              <w:t>Riley B., (2025) Education Hazards of Generative AI</w:t>
            </w:r>
          </w:p>
          <w:p w14:paraId="332089B5" w14:textId="77777777" w:rsidR="0087355A" w:rsidRPr="00163CCA" w:rsidRDefault="0087355A" w:rsidP="00FD0EC4">
            <w:pPr>
              <w:jc w:val="left"/>
              <w:rPr>
                <w:rStyle w:val="CommentReference"/>
                <w:sz w:val="24"/>
                <w:szCs w:val="24"/>
              </w:rPr>
            </w:pPr>
          </w:p>
        </w:tc>
      </w:tr>
      <w:tr w:rsidR="0087355A" w14:paraId="43840111" w14:textId="77777777" w:rsidTr="0087355A">
        <w:tc>
          <w:tcPr>
            <w:tcW w:w="4508" w:type="dxa"/>
          </w:tcPr>
          <w:p w14:paraId="1E0277E6" w14:textId="3D3014CD" w:rsidR="008554B3" w:rsidRPr="008554B3" w:rsidRDefault="008554B3" w:rsidP="008554B3">
            <w:pPr>
              <w:jc w:val="left"/>
              <w:rPr>
                <w:szCs w:val="24"/>
              </w:rPr>
            </w:pPr>
            <w:r w:rsidRPr="008554B3">
              <w:rPr>
                <w:szCs w:val="24"/>
              </w:rPr>
              <w:t xml:space="preserve">“Teachers are the primary users of AI in education, and they are expected to be the designers and facilitators of students’ learning with AI, the guardians of safe and ethical practice across AI-rich educational environments, and to act as role models for lifelong learning about AI. </w:t>
            </w:r>
          </w:p>
          <w:p w14:paraId="5FBE6A26" w14:textId="77777777" w:rsidR="008554B3" w:rsidRPr="008554B3" w:rsidRDefault="008554B3" w:rsidP="008554B3">
            <w:pPr>
              <w:jc w:val="left"/>
              <w:rPr>
                <w:szCs w:val="24"/>
              </w:rPr>
            </w:pPr>
            <w:r w:rsidRPr="008554B3">
              <w:rPr>
                <w:szCs w:val="24"/>
              </w:rPr>
              <w:t xml:space="preserve">To assume these responsibilities, teachers need to be supported to develop their capabilities to leverage the potential benefits of AI while mitigating its risks in education settings and wider society.” </w:t>
            </w:r>
          </w:p>
          <w:p w14:paraId="4980512F" w14:textId="77777777" w:rsidR="0087355A" w:rsidRPr="00163CCA" w:rsidRDefault="0087355A" w:rsidP="00FD0EC4">
            <w:pPr>
              <w:jc w:val="left"/>
              <w:rPr>
                <w:rStyle w:val="CommentReference"/>
                <w:sz w:val="24"/>
                <w:szCs w:val="24"/>
              </w:rPr>
            </w:pPr>
          </w:p>
        </w:tc>
        <w:tc>
          <w:tcPr>
            <w:tcW w:w="4508" w:type="dxa"/>
          </w:tcPr>
          <w:p w14:paraId="4B1EACC1" w14:textId="77777777" w:rsidR="008554B3" w:rsidRPr="008554B3" w:rsidRDefault="008554B3" w:rsidP="008554B3">
            <w:pPr>
              <w:jc w:val="left"/>
              <w:rPr>
                <w:szCs w:val="24"/>
              </w:rPr>
            </w:pPr>
            <w:r w:rsidRPr="008554B3">
              <w:rPr>
                <w:szCs w:val="24"/>
              </w:rPr>
              <w:t>Leaders should not invest time and resources to incorporate AI in schools based on assumptions about what the future will bring. Nor should they</w:t>
            </w:r>
          </w:p>
          <w:p w14:paraId="72D6483E" w14:textId="77777777" w:rsidR="008554B3" w:rsidRPr="008554B3" w:rsidRDefault="008554B3" w:rsidP="008554B3">
            <w:pPr>
              <w:jc w:val="left"/>
              <w:rPr>
                <w:szCs w:val="24"/>
              </w:rPr>
            </w:pPr>
            <w:r w:rsidRPr="008554B3">
              <w:rPr>
                <w:szCs w:val="24"/>
              </w:rPr>
              <w:t xml:space="preserve">drastically alter curricula to prepare students for an “AI world.” </w:t>
            </w:r>
          </w:p>
          <w:p w14:paraId="219E7474" w14:textId="77777777" w:rsidR="008554B3" w:rsidRPr="008554B3" w:rsidRDefault="008554B3" w:rsidP="008554B3">
            <w:pPr>
              <w:jc w:val="left"/>
              <w:rPr>
                <w:szCs w:val="24"/>
              </w:rPr>
            </w:pPr>
            <w:r w:rsidRPr="008554B3">
              <w:rPr>
                <w:szCs w:val="24"/>
              </w:rPr>
              <w:t>We simply do not know what such a world will look like or what it will require of future citizens.</w:t>
            </w:r>
          </w:p>
          <w:p w14:paraId="5AB742A1" w14:textId="77777777" w:rsidR="0087355A" w:rsidRPr="00163CCA" w:rsidRDefault="0087355A" w:rsidP="00FD0EC4">
            <w:pPr>
              <w:jc w:val="left"/>
              <w:rPr>
                <w:rStyle w:val="CommentReference"/>
                <w:sz w:val="24"/>
                <w:szCs w:val="24"/>
              </w:rPr>
            </w:pPr>
          </w:p>
        </w:tc>
      </w:tr>
    </w:tbl>
    <w:p w14:paraId="06A24D96" w14:textId="0537F5C9" w:rsidR="001B2C09" w:rsidRDefault="001B2C09" w:rsidP="00FD0EC4">
      <w:pPr>
        <w:jc w:val="left"/>
        <w:rPr>
          <w:rStyle w:val="CommentReference"/>
          <w:highlight w:val="yellow"/>
        </w:rPr>
      </w:pPr>
    </w:p>
    <w:p w14:paraId="07B06C10" w14:textId="4362407D" w:rsidR="00E05EC2" w:rsidRPr="007133AF" w:rsidRDefault="002F28F7" w:rsidP="00FD0EC4">
      <w:pPr>
        <w:jc w:val="left"/>
        <w:rPr>
          <w:rStyle w:val="CommentReference"/>
          <w:sz w:val="24"/>
          <w:szCs w:val="24"/>
        </w:rPr>
      </w:pPr>
      <w:r w:rsidRPr="007133AF">
        <w:rPr>
          <w:rStyle w:val="CommentReference"/>
          <w:sz w:val="24"/>
          <w:szCs w:val="24"/>
        </w:rPr>
        <w:t xml:space="preserve">Use these different perspectives to provoke discussion amongst mentors before moving into </w:t>
      </w:r>
      <w:r w:rsidR="006633E2" w:rsidRPr="007133AF">
        <w:rPr>
          <w:rStyle w:val="CommentReference"/>
          <w:sz w:val="24"/>
          <w:szCs w:val="24"/>
        </w:rPr>
        <w:t>an explanation of the following</w:t>
      </w:r>
      <w:r w:rsidR="005A4B60">
        <w:rPr>
          <w:rStyle w:val="CommentReference"/>
          <w:sz w:val="24"/>
          <w:szCs w:val="24"/>
        </w:rPr>
        <w:t xml:space="preserve"> (further information</w:t>
      </w:r>
      <w:r w:rsidR="003204EB">
        <w:rPr>
          <w:rStyle w:val="CommentReference"/>
          <w:sz w:val="24"/>
          <w:szCs w:val="24"/>
        </w:rPr>
        <w:t xml:space="preserve"> on these</w:t>
      </w:r>
      <w:r w:rsidR="005A4B60">
        <w:rPr>
          <w:rStyle w:val="CommentReference"/>
          <w:sz w:val="24"/>
          <w:szCs w:val="24"/>
        </w:rPr>
        <w:t xml:space="preserve"> can be found in appendix one</w:t>
      </w:r>
      <w:hyperlink w:anchor="appendix1" w:history="1">
        <w:r w:rsidR="005A4B60" w:rsidRPr="00E77E70">
          <w:rPr>
            <w:rStyle w:val="Hyperlink"/>
            <w:color w:val="0070C0"/>
            <w:szCs w:val="24"/>
          </w:rPr>
          <w:t xml:space="preserve"> here</w:t>
        </w:r>
      </w:hyperlink>
      <w:r w:rsidR="005A4B60">
        <w:rPr>
          <w:rStyle w:val="CommentReference"/>
          <w:sz w:val="24"/>
          <w:szCs w:val="24"/>
        </w:rPr>
        <w:t>)</w:t>
      </w:r>
      <w:r w:rsidR="006633E2" w:rsidRPr="007133AF">
        <w:rPr>
          <w:rStyle w:val="CommentReference"/>
          <w:sz w:val="24"/>
          <w:szCs w:val="24"/>
        </w:rPr>
        <w:t>:</w:t>
      </w:r>
    </w:p>
    <w:p w14:paraId="5D20598D" w14:textId="6D0AA78A" w:rsidR="006633E2" w:rsidRPr="007133AF" w:rsidRDefault="00076571" w:rsidP="00A529A2">
      <w:pPr>
        <w:pStyle w:val="ListParagraph"/>
        <w:numPr>
          <w:ilvl w:val="0"/>
          <w:numId w:val="4"/>
        </w:numPr>
        <w:jc w:val="left"/>
        <w:rPr>
          <w:rStyle w:val="CommentReference"/>
          <w:sz w:val="24"/>
          <w:szCs w:val="24"/>
        </w:rPr>
      </w:pPr>
      <w:r w:rsidRPr="007133AF">
        <w:rPr>
          <w:rStyle w:val="CommentReference"/>
          <w:sz w:val="24"/>
          <w:szCs w:val="24"/>
        </w:rPr>
        <w:t>How AI works</w:t>
      </w:r>
    </w:p>
    <w:p w14:paraId="06962F3D" w14:textId="1434E2DF" w:rsidR="00076571" w:rsidRPr="007133AF" w:rsidRDefault="00076571" w:rsidP="00A529A2">
      <w:pPr>
        <w:pStyle w:val="ListParagraph"/>
        <w:numPr>
          <w:ilvl w:val="0"/>
          <w:numId w:val="4"/>
        </w:numPr>
        <w:jc w:val="left"/>
        <w:rPr>
          <w:rStyle w:val="CommentReference"/>
          <w:sz w:val="24"/>
          <w:szCs w:val="24"/>
        </w:rPr>
      </w:pPr>
      <w:r w:rsidRPr="007133AF">
        <w:rPr>
          <w:rStyle w:val="CommentReference"/>
          <w:sz w:val="24"/>
          <w:szCs w:val="24"/>
        </w:rPr>
        <w:t>The different types of AI</w:t>
      </w:r>
    </w:p>
    <w:p w14:paraId="5C32085F" w14:textId="1D58D7E4" w:rsidR="00076571" w:rsidRPr="007133AF" w:rsidRDefault="00F65E1C" w:rsidP="00A529A2">
      <w:pPr>
        <w:pStyle w:val="ListParagraph"/>
        <w:numPr>
          <w:ilvl w:val="0"/>
          <w:numId w:val="4"/>
        </w:numPr>
        <w:jc w:val="left"/>
        <w:rPr>
          <w:rStyle w:val="CommentReference"/>
          <w:sz w:val="24"/>
          <w:szCs w:val="24"/>
        </w:rPr>
      </w:pPr>
      <w:r w:rsidRPr="007133AF">
        <w:rPr>
          <w:rStyle w:val="CommentReference"/>
          <w:sz w:val="24"/>
          <w:szCs w:val="24"/>
        </w:rPr>
        <w:t>What a large language model is</w:t>
      </w:r>
    </w:p>
    <w:p w14:paraId="7E3AECB7" w14:textId="15470D28" w:rsidR="00F65E1C" w:rsidRPr="007133AF" w:rsidRDefault="00616894" w:rsidP="00A529A2">
      <w:pPr>
        <w:pStyle w:val="ListParagraph"/>
        <w:numPr>
          <w:ilvl w:val="0"/>
          <w:numId w:val="4"/>
        </w:numPr>
        <w:jc w:val="left"/>
        <w:rPr>
          <w:rStyle w:val="CommentReference"/>
          <w:sz w:val="24"/>
          <w:szCs w:val="24"/>
        </w:rPr>
      </w:pPr>
      <w:r w:rsidRPr="007133AF">
        <w:rPr>
          <w:rStyle w:val="CommentReference"/>
          <w:sz w:val="24"/>
          <w:szCs w:val="24"/>
        </w:rPr>
        <w:t>Bias and risk in the use of AI</w:t>
      </w:r>
    </w:p>
    <w:p w14:paraId="179CAFC0" w14:textId="4FAEFD14" w:rsidR="00616894" w:rsidRPr="007133AF" w:rsidRDefault="009B4C23" w:rsidP="00A529A2">
      <w:pPr>
        <w:pStyle w:val="ListParagraph"/>
        <w:numPr>
          <w:ilvl w:val="0"/>
          <w:numId w:val="4"/>
        </w:numPr>
        <w:jc w:val="left"/>
        <w:rPr>
          <w:rStyle w:val="CommentReference"/>
          <w:sz w:val="24"/>
          <w:szCs w:val="24"/>
        </w:rPr>
      </w:pPr>
      <w:r w:rsidRPr="007133AF">
        <w:rPr>
          <w:rStyle w:val="CommentReference"/>
          <w:sz w:val="24"/>
          <w:szCs w:val="24"/>
        </w:rPr>
        <w:t>Moderation of AI content</w:t>
      </w:r>
    </w:p>
    <w:p w14:paraId="5191D0D0" w14:textId="532F1081" w:rsidR="009B4C23" w:rsidRPr="007133AF" w:rsidRDefault="009B4C23" w:rsidP="00A529A2">
      <w:pPr>
        <w:pStyle w:val="ListParagraph"/>
        <w:numPr>
          <w:ilvl w:val="0"/>
          <w:numId w:val="4"/>
        </w:numPr>
        <w:jc w:val="left"/>
        <w:rPr>
          <w:rStyle w:val="CommentReference"/>
          <w:sz w:val="24"/>
          <w:szCs w:val="24"/>
        </w:rPr>
      </w:pPr>
      <w:r w:rsidRPr="007133AF">
        <w:rPr>
          <w:rStyle w:val="CommentReference"/>
          <w:sz w:val="24"/>
          <w:szCs w:val="24"/>
        </w:rPr>
        <w:t>Environmental costs of AI</w:t>
      </w:r>
    </w:p>
    <w:p w14:paraId="3F3BA55A" w14:textId="41D44546" w:rsidR="009B4C23" w:rsidRPr="007133AF" w:rsidRDefault="007133AF" w:rsidP="00A529A2">
      <w:pPr>
        <w:pStyle w:val="ListParagraph"/>
        <w:numPr>
          <w:ilvl w:val="0"/>
          <w:numId w:val="4"/>
        </w:numPr>
        <w:jc w:val="left"/>
        <w:rPr>
          <w:rStyle w:val="CommentReference"/>
          <w:sz w:val="24"/>
          <w:szCs w:val="24"/>
        </w:rPr>
      </w:pPr>
      <w:r w:rsidRPr="007133AF">
        <w:rPr>
          <w:rStyle w:val="CommentReference"/>
          <w:sz w:val="24"/>
          <w:szCs w:val="24"/>
        </w:rPr>
        <w:t>Fake news and digital literacy in the classroom</w:t>
      </w:r>
    </w:p>
    <w:p w14:paraId="710B9A39" w14:textId="7F9C6C6B" w:rsidR="001C3441" w:rsidRPr="00B324BB" w:rsidRDefault="001C3441" w:rsidP="001C3441">
      <w:r w:rsidRPr="007133AF">
        <w:rPr>
          <w:rStyle w:val="CommentReference"/>
          <w:sz w:val="24"/>
          <w:szCs w:val="24"/>
        </w:rPr>
        <w:t xml:space="preserve">Give mentors time to </w:t>
      </w:r>
      <w:r>
        <w:rPr>
          <w:rStyle w:val="CommentReference"/>
          <w:sz w:val="24"/>
          <w:szCs w:val="24"/>
        </w:rPr>
        <w:t xml:space="preserve">reflect and discuss, taking time to pause and process </w:t>
      </w:r>
      <w:r>
        <w:t xml:space="preserve">the </w:t>
      </w:r>
      <w:r w:rsidRPr="00D90670">
        <w:t>ethical implications of AI and their role in shaping how ECTs navigate them.</w:t>
      </w:r>
      <w:r>
        <w:t xml:space="preserve"> </w:t>
      </w:r>
      <w:r w:rsidRPr="00B324BB">
        <w:t>Take a moment to reflect on the content so far:</w:t>
      </w:r>
    </w:p>
    <w:p w14:paraId="65286B13" w14:textId="77777777" w:rsidR="00360D9A" w:rsidRPr="00360D9A" w:rsidRDefault="00360D9A" w:rsidP="001C3441">
      <w:pPr>
        <w:pStyle w:val="ListParagraph"/>
        <w:numPr>
          <w:ilvl w:val="0"/>
          <w:numId w:val="10"/>
        </w:numPr>
      </w:pPr>
      <w:r w:rsidRPr="00360D9A">
        <w:t>What risks have stood out to you?</w:t>
      </w:r>
    </w:p>
    <w:p w14:paraId="5AA0A72B" w14:textId="77777777" w:rsidR="00360D9A" w:rsidRPr="00360D9A" w:rsidRDefault="00360D9A" w:rsidP="001C3441">
      <w:pPr>
        <w:pStyle w:val="ListParagraph"/>
        <w:numPr>
          <w:ilvl w:val="0"/>
          <w:numId w:val="10"/>
        </w:numPr>
      </w:pPr>
      <w:r w:rsidRPr="00360D9A">
        <w:t>Where might ECTs come across those risks in their practice?</w:t>
      </w:r>
    </w:p>
    <w:p w14:paraId="603A12B5" w14:textId="77777777" w:rsidR="00360D9A" w:rsidRPr="00360D9A" w:rsidRDefault="00360D9A" w:rsidP="001C3441">
      <w:pPr>
        <w:pStyle w:val="ListParagraph"/>
        <w:numPr>
          <w:ilvl w:val="0"/>
          <w:numId w:val="10"/>
        </w:numPr>
      </w:pPr>
      <w:r w:rsidRPr="00360D9A">
        <w:t>How could you support them to think critically and act responsibly?</w:t>
      </w:r>
    </w:p>
    <w:p w14:paraId="2EEC8DC9" w14:textId="77777777" w:rsidR="00360D9A" w:rsidRPr="00360D9A" w:rsidRDefault="00360D9A" w:rsidP="001C3441">
      <w:pPr>
        <w:pStyle w:val="ListParagraph"/>
        <w:numPr>
          <w:ilvl w:val="0"/>
          <w:numId w:val="10"/>
        </w:numPr>
      </w:pPr>
      <w:r w:rsidRPr="00360D9A">
        <w:t>What if your school has no clear stance on AI yet?</w:t>
      </w:r>
    </w:p>
    <w:p w14:paraId="7FE8F396" w14:textId="4EB2C55D" w:rsidR="008362C2" w:rsidRDefault="00B324BB" w:rsidP="008362C2">
      <w:r>
        <w:t xml:space="preserve">Give mentors chance to consider what it means to be a role model of ethical and critical AI use in schools. </w:t>
      </w:r>
      <w:r w:rsidR="008362C2">
        <w:t>Choose a few of these questions to explore in your discussion as part of your response to the broader ethical question:</w:t>
      </w:r>
    </w:p>
    <w:p w14:paraId="26D5C36B" w14:textId="77777777" w:rsidR="008362C2" w:rsidRDefault="008362C2" w:rsidP="00A529A2">
      <w:pPr>
        <w:pStyle w:val="ListParagraph"/>
        <w:numPr>
          <w:ilvl w:val="0"/>
          <w:numId w:val="11"/>
        </w:numPr>
        <w:jc w:val="left"/>
      </w:pPr>
      <w:r>
        <w:lastRenderedPageBreak/>
        <w:t>Which of the ethical risks we explored (bias, hallucination, moderation, etc.) feels most important in your setting? Why?</w:t>
      </w:r>
    </w:p>
    <w:p w14:paraId="71B6B882" w14:textId="77777777" w:rsidR="008362C2" w:rsidRDefault="008362C2" w:rsidP="00A529A2">
      <w:pPr>
        <w:pStyle w:val="ListParagraph"/>
        <w:numPr>
          <w:ilvl w:val="0"/>
          <w:numId w:val="11"/>
        </w:numPr>
        <w:jc w:val="left"/>
      </w:pPr>
      <w:r>
        <w:t>Where have you seen (or can imagine) ECTs encountering those risks in real classroom practice?</w:t>
      </w:r>
    </w:p>
    <w:p w14:paraId="09D14EDD" w14:textId="77777777" w:rsidR="008362C2" w:rsidRDefault="008362C2" w:rsidP="00A529A2">
      <w:pPr>
        <w:pStyle w:val="ListParagraph"/>
        <w:numPr>
          <w:ilvl w:val="0"/>
          <w:numId w:val="11"/>
        </w:numPr>
        <w:jc w:val="left"/>
      </w:pPr>
      <w:r>
        <w:t>What kinds of questions, habits, or modelling could help ECTs become more reflective and responsible users?</w:t>
      </w:r>
    </w:p>
    <w:p w14:paraId="3DCB1CAC" w14:textId="77777777" w:rsidR="008362C2" w:rsidRDefault="008362C2" w:rsidP="00A529A2">
      <w:pPr>
        <w:pStyle w:val="ListParagraph"/>
        <w:numPr>
          <w:ilvl w:val="0"/>
          <w:numId w:val="11"/>
        </w:numPr>
        <w:jc w:val="left"/>
      </w:pPr>
      <w:r>
        <w:t>What might your role be if your school’s approach to AI is still emerging, or not yet discussed?</w:t>
      </w:r>
    </w:p>
    <w:p w14:paraId="42D3410D" w14:textId="70520CEA" w:rsidR="009D27A9" w:rsidRDefault="008362C2" w:rsidP="00A529A2">
      <w:pPr>
        <w:pStyle w:val="ListParagraph"/>
        <w:numPr>
          <w:ilvl w:val="0"/>
          <w:numId w:val="11"/>
        </w:numPr>
        <w:jc w:val="left"/>
      </w:pPr>
      <w:r>
        <w:t>How do we support ECTs to challenge or spot bias, without overwhelming them?</w:t>
      </w:r>
    </w:p>
    <w:p w14:paraId="1C7DC853" w14:textId="52CE1985" w:rsidR="008E1D7A" w:rsidRDefault="008E1D7A" w:rsidP="008E1D7A">
      <w:pPr>
        <w:jc w:val="left"/>
      </w:pPr>
      <w:r>
        <w:t xml:space="preserve">Complete this section by sharing some of the key takeaways for mentors around AI. </w:t>
      </w:r>
    </w:p>
    <w:p w14:paraId="1DB27F85" w14:textId="77777777" w:rsidR="008E1D7A" w:rsidRPr="008E1D7A" w:rsidRDefault="008E1D7A" w:rsidP="008E1D7A">
      <w:pPr>
        <w:pStyle w:val="ListParagraph"/>
        <w:numPr>
          <w:ilvl w:val="0"/>
          <w:numId w:val="22"/>
        </w:numPr>
      </w:pPr>
      <w:r w:rsidRPr="008E1D7A">
        <w:t>AI is trained, not programmed – it predicts, not thinks.</w:t>
      </w:r>
    </w:p>
    <w:p w14:paraId="63D2D533" w14:textId="77777777" w:rsidR="008E1D7A" w:rsidRPr="008E1D7A" w:rsidRDefault="008E1D7A" w:rsidP="008E1D7A">
      <w:pPr>
        <w:pStyle w:val="ListParagraph"/>
        <w:numPr>
          <w:ilvl w:val="0"/>
          <w:numId w:val="22"/>
        </w:numPr>
      </w:pPr>
      <w:r w:rsidRPr="008E1D7A">
        <w:t>Generative AI creates fluent but not always accurate content.</w:t>
      </w:r>
    </w:p>
    <w:p w14:paraId="2A49F519" w14:textId="77777777" w:rsidR="008E1D7A" w:rsidRPr="008E1D7A" w:rsidRDefault="008E1D7A" w:rsidP="008E1D7A">
      <w:pPr>
        <w:pStyle w:val="ListParagraph"/>
        <w:numPr>
          <w:ilvl w:val="0"/>
          <w:numId w:val="22"/>
        </w:numPr>
      </w:pPr>
      <w:r w:rsidRPr="008E1D7A">
        <w:t>Risks include bias, hallucination, fake news, and hidden labour.</w:t>
      </w:r>
    </w:p>
    <w:p w14:paraId="724C8550" w14:textId="77777777" w:rsidR="008E1D7A" w:rsidRPr="008E1D7A" w:rsidRDefault="008E1D7A" w:rsidP="008E1D7A">
      <w:pPr>
        <w:pStyle w:val="ListParagraph"/>
        <w:numPr>
          <w:ilvl w:val="0"/>
          <w:numId w:val="22"/>
        </w:numPr>
      </w:pPr>
      <w:r w:rsidRPr="008E1D7A">
        <w:t>AI’s environmental costs (energy, water, emissions) are rising and unevenly felt.</w:t>
      </w:r>
    </w:p>
    <w:p w14:paraId="7CA347F8" w14:textId="77777777" w:rsidR="008E1D7A" w:rsidRPr="008E1D7A" w:rsidRDefault="008E1D7A" w:rsidP="008E1D7A">
      <w:pPr>
        <w:pStyle w:val="ListParagraph"/>
        <w:numPr>
          <w:ilvl w:val="0"/>
          <w:numId w:val="22"/>
        </w:numPr>
      </w:pPr>
      <w:r w:rsidRPr="008E1D7A">
        <w:t>Digital literacy is essential – misinformation is a safeguarding issue.</w:t>
      </w:r>
    </w:p>
    <w:p w14:paraId="1F0CE351" w14:textId="77777777" w:rsidR="008E1D7A" w:rsidRPr="008E1D7A" w:rsidRDefault="008E1D7A" w:rsidP="008E1D7A">
      <w:pPr>
        <w:pStyle w:val="ListParagraph"/>
        <w:numPr>
          <w:ilvl w:val="0"/>
          <w:numId w:val="22"/>
        </w:numPr>
      </w:pPr>
      <w:r w:rsidRPr="008E1D7A">
        <w:t>Mentors should support ECTs to use AI critically, ethically, and in line with school policy.</w:t>
      </w:r>
    </w:p>
    <w:p w14:paraId="298FDB12" w14:textId="1DE168A7" w:rsidR="008E1D7A" w:rsidRPr="00D90670" w:rsidRDefault="008E1D7A" w:rsidP="008E1D7A">
      <w:pPr>
        <w:pStyle w:val="ListParagraph"/>
        <w:numPr>
          <w:ilvl w:val="0"/>
          <w:numId w:val="22"/>
        </w:numPr>
      </w:pPr>
      <w:r w:rsidRPr="008E1D7A">
        <w:t>Support should also include focus on quality, context, and what’s best for pupils.</w:t>
      </w:r>
    </w:p>
    <w:p w14:paraId="7DBFC863" w14:textId="71A342A1" w:rsidR="007A3FB5" w:rsidRPr="007A3FB5" w:rsidRDefault="007A3FB5" w:rsidP="00743B72">
      <w:pPr>
        <w:pStyle w:val="Subheading"/>
      </w:pPr>
      <w:r w:rsidRPr="007A3FB5">
        <w:t xml:space="preserve">Section 2: </w:t>
      </w:r>
      <w:r w:rsidR="00563987">
        <w:t>Legal, safeguarding and policy expectations</w:t>
      </w:r>
    </w:p>
    <w:p w14:paraId="0D168DBB" w14:textId="14634D6E" w:rsidR="007A3FB5" w:rsidRDefault="00B70AB8">
      <w:pPr>
        <w:rPr>
          <w:b/>
          <w:bCs/>
        </w:rPr>
      </w:pPr>
      <w:r>
        <w:rPr>
          <w:b/>
          <w:bCs/>
        </w:rPr>
        <w:t>Suggested t</w:t>
      </w:r>
      <w:r w:rsidR="007A3FB5">
        <w:rPr>
          <w:b/>
          <w:bCs/>
        </w:rPr>
        <w:t xml:space="preserve">iming: </w:t>
      </w:r>
      <w:r w:rsidR="006C471E">
        <w:rPr>
          <w:b/>
          <w:bCs/>
        </w:rPr>
        <w:t>20</w:t>
      </w:r>
      <w:r w:rsidR="00C40FF3">
        <w:rPr>
          <w:b/>
          <w:bCs/>
        </w:rPr>
        <w:t xml:space="preserve"> </w:t>
      </w:r>
      <w:r w:rsidR="007A3FB5">
        <w:rPr>
          <w:b/>
          <w:bCs/>
        </w:rPr>
        <w:t xml:space="preserve">minutes </w:t>
      </w:r>
    </w:p>
    <w:p w14:paraId="7CD36280" w14:textId="32B8641E" w:rsidR="008D1814" w:rsidRDefault="00C874C5" w:rsidP="008D1814">
      <w:r>
        <w:t xml:space="preserve">The next section builds on </w:t>
      </w:r>
      <w:r w:rsidR="00F250D7">
        <w:t>section one</w:t>
      </w:r>
      <w:r>
        <w:t xml:space="preserve"> by focusing on the legal, safeguarding and policy expectations.  The session will focus on understanding the policy around the safe use of AI, copyright, the ethical use of AI and mentors will have the chance to consider a range of scenarios involving ECTs using AI tools. </w:t>
      </w:r>
    </w:p>
    <w:p w14:paraId="13CCD439" w14:textId="5A6239D3" w:rsidR="00C874C5" w:rsidRDefault="008D1814" w:rsidP="00C874C5">
      <w:pPr>
        <w:rPr>
          <w:b/>
          <w:bCs/>
          <w:highlight w:val="yellow"/>
        </w:rPr>
      </w:pPr>
      <w:r w:rsidRPr="008D1814">
        <w:rPr>
          <w:b/>
          <w:bCs/>
        </w:rPr>
        <w:t xml:space="preserve">Suggested activity </w:t>
      </w:r>
    </w:p>
    <w:p w14:paraId="4162A98F" w14:textId="346F1D9C" w:rsidR="00122F45" w:rsidRDefault="00122F45" w:rsidP="00C874C5">
      <w:r w:rsidRPr="007D1ED7">
        <w:t xml:space="preserve">Begin this session by considering this quote from the Department of Education </w:t>
      </w:r>
      <w:r w:rsidR="005351B8">
        <w:t>(2025)</w:t>
      </w:r>
      <w:r w:rsidR="00841F69">
        <w:t>:</w:t>
      </w:r>
    </w:p>
    <w:p w14:paraId="349B3A3C" w14:textId="5D5ADAD4" w:rsidR="007D1ED7" w:rsidRPr="007E51B1" w:rsidRDefault="007D1ED7" w:rsidP="00C874C5">
      <w:pPr>
        <w:rPr>
          <w:i/>
          <w:iCs/>
        </w:rPr>
      </w:pPr>
      <w:r w:rsidRPr="007E51B1">
        <w:rPr>
          <w:i/>
          <w:iCs/>
        </w:rPr>
        <w:t>“If used safely, effectively and with the right infrastructure in place, AI can ensure that every child and young person, regardless of their background, is able to achieve at school or college and develop the knowledge and skills they need for life.”</w:t>
      </w:r>
    </w:p>
    <w:p w14:paraId="783622A9" w14:textId="77777777" w:rsidR="00E45CE4" w:rsidRPr="007D1ED7" w:rsidRDefault="00E45CE4" w:rsidP="00E45CE4">
      <w:r w:rsidRPr="0077227D">
        <w:rPr>
          <w:color w:val="EE0000"/>
          <w:szCs w:val="24"/>
          <w:lang w:val="en-US"/>
        </w:rPr>
        <w:t>[Schools or trusts</w:t>
      </w:r>
      <w:r>
        <w:rPr>
          <w:color w:val="EE0000"/>
          <w:szCs w:val="24"/>
          <w:lang w:val="en-US"/>
        </w:rPr>
        <w:t xml:space="preserve"> may wish</w:t>
      </w:r>
      <w:r w:rsidRPr="0077227D">
        <w:rPr>
          <w:color w:val="EE0000"/>
          <w:szCs w:val="24"/>
          <w:lang w:val="en-US"/>
        </w:rPr>
        <w:t xml:space="preserve"> </w:t>
      </w:r>
      <w:r>
        <w:rPr>
          <w:color w:val="EE0000"/>
          <w:szCs w:val="24"/>
          <w:lang w:val="en-US"/>
        </w:rPr>
        <w:t>to share their own examples</w:t>
      </w:r>
      <w:r w:rsidRPr="0077227D">
        <w:rPr>
          <w:color w:val="EE0000"/>
          <w:szCs w:val="24"/>
          <w:lang w:val="en-US"/>
        </w:rPr>
        <w:t>]</w:t>
      </w:r>
    </w:p>
    <w:p w14:paraId="3D6B5C8B" w14:textId="14AB5B25" w:rsidR="00A93508" w:rsidRDefault="00A93508" w:rsidP="00C874C5">
      <w:r>
        <w:lastRenderedPageBreak/>
        <w:t>Engage the mentors in a critical discussion drawing out</w:t>
      </w:r>
      <w:r w:rsidR="005A0DD6">
        <w:t xml:space="preserve"> </w:t>
      </w:r>
      <w:r w:rsidR="00D842B0">
        <w:t>the</w:t>
      </w:r>
      <w:r w:rsidR="00D842B0" w:rsidRPr="00D842B0">
        <w:t xml:space="preserve"> aspirational</w:t>
      </w:r>
      <w:r w:rsidR="00D842B0">
        <w:t xml:space="preserve"> nature of the quote</w:t>
      </w:r>
      <w:r w:rsidR="00D842B0" w:rsidRPr="00D842B0">
        <w:t xml:space="preserve"> and the desire for AI to be a tool for equity, effectiveness and efficiency</w:t>
      </w:r>
      <w:r w:rsidR="00D842B0">
        <w:t xml:space="preserve">. </w:t>
      </w:r>
      <w:r w:rsidR="00272D85">
        <w:t xml:space="preserve">Give mentors time to consider their role in this in relation to work with their ECTs. </w:t>
      </w:r>
    </w:p>
    <w:p w14:paraId="6BDC162F" w14:textId="1C1E6885" w:rsidR="00623BFD" w:rsidRDefault="00623BFD" w:rsidP="00C874C5">
      <w:r>
        <w:t xml:space="preserve">Move on to explain </w:t>
      </w:r>
      <w:r w:rsidR="00F47B7C">
        <w:t>copyright, privacy and safeguarding when using AI</w:t>
      </w:r>
      <w:r w:rsidR="00431361">
        <w:t xml:space="preserve">, engaging mentors in a discussion around school policies that will be </w:t>
      </w:r>
      <w:r w:rsidR="00D671DD">
        <w:t>relevant to the discussion around AI</w:t>
      </w:r>
      <w:r w:rsidR="0047122D">
        <w:t xml:space="preserve"> (see appendix two </w:t>
      </w:r>
      <w:hyperlink w:anchor="appendix2" w:history="1">
        <w:r w:rsidR="0047122D" w:rsidRPr="00E77E70">
          <w:rPr>
            <w:rStyle w:val="Hyperlink"/>
            <w:color w:val="0070C0"/>
          </w:rPr>
          <w:t>here</w:t>
        </w:r>
      </w:hyperlink>
      <w:r w:rsidR="0047122D">
        <w:t xml:space="preserve"> for further detail)</w:t>
      </w:r>
      <w:r w:rsidR="00D671DD">
        <w:t>. For example:</w:t>
      </w:r>
    </w:p>
    <w:p w14:paraId="0BAC502B" w14:textId="24594F54" w:rsidR="00D671DD" w:rsidRPr="00D671DD" w:rsidRDefault="00D671DD" w:rsidP="00A529A2">
      <w:pPr>
        <w:pStyle w:val="ListParagraph"/>
        <w:numPr>
          <w:ilvl w:val="0"/>
          <w:numId w:val="5"/>
        </w:numPr>
      </w:pPr>
      <w:r w:rsidRPr="00D671DD">
        <w:rPr>
          <w:b/>
          <w:bCs/>
        </w:rPr>
        <w:t>Acceptable Use Policy (AUP)</w:t>
      </w:r>
      <w:r w:rsidRPr="00D671DD">
        <w:t xml:space="preserve"> – What digital tools are staff</w:t>
      </w:r>
      <w:r w:rsidR="008B026F">
        <w:t xml:space="preserve"> and </w:t>
      </w:r>
      <w:r w:rsidRPr="00D671DD">
        <w:t>pupils allowed to use?</w:t>
      </w:r>
    </w:p>
    <w:p w14:paraId="6C8C2F66" w14:textId="77777777" w:rsidR="00D671DD" w:rsidRPr="00D671DD" w:rsidRDefault="00D671DD" w:rsidP="00A529A2">
      <w:pPr>
        <w:pStyle w:val="ListParagraph"/>
        <w:numPr>
          <w:ilvl w:val="0"/>
          <w:numId w:val="5"/>
        </w:numPr>
      </w:pPr>
      <w:r w:rsidRPr="00D671DD">
        <w:rPr>
          <w:b/>
          <w:bCs/>
        </w:rPr>
        <w:t>Safeguarding and Child Protection Policy</w:t>
      </w:r>
      <w:r w:rsidRPr="00D671DD">
        <w:t xml:space="preserve"> – How is pupil safety ensured when digital content or AI tools are used?</w:t>
      </w:r>
    </w:p>
    <w:p w14:paraId="59035B95" w14:textId="77777777" w:rsidR="00D671DD" w:rsidRPr="00D671DD" w:rsidRDefault="00D671DD" w:rsidP="00A529A2">
      <w:pPr>
        <w:pStyle w:val="ListParagraph"/>
        <w:numPr>
          <w:ilvl w:val="0"/>
          <w:numId w:val="5"/>
        </w:numPr>
      </w:pPr>
      <w:r w:rsidRPr="00D671DD">
        <w:rPr>
          <w:b/>
          <w:bCs/>
        </w:rPr>
        <w:t>Teaching and Learning Policy</w:t>
      </w:r>
      <w:r w:rsidRPr="00D671DD">
        <w:t xml:space="preserve"> – Are there expectations for the use (or avoidance) of AI in planning, feedback or homework?</w:t>
      </w:r>
    </w:p>
    <w:p w14:paraId="70DD42F6" w14:textId="77777777" w:rsidR="00D671DD" w:rsidRPr="00D671DD" w:rsidRDefault="00D671DD" w:rsidP="00A529A2">
      <w:pPr>
        <w:pStyle w:val="ListParagraph"/>
        <w:numPr>
          <w:ilvl w:val="0"/>
          <w:numId w:val="5"/>
        </w:numPr>
      </w:pPr>
      <w:r w:rsidRPr="00D671DD">
        <w:rPr>
          <w:b/>
          <w:bCs/>
        </w:rPr>
        <w:t>Assessment and Feedback Policy</w:t>
      </w:r>
      <w:r w:rsidRPr="00D671DD">
        <w:t xml:space="preserve"> – How is originality ensured? What role can AI play in drafting or reviewing pupil work?</w:t>
      </w:r>
    </w:p>
    <w:p w14:paraId="735EBD6B" w14:textId="77777777" w:rsidR="00D671DD" w:rsidRPr="00D671DD" w:rsidRDefault="00D671DD" w:rsidP="00A529A2">
      <w:pPr>
        <w:pStyle w:val="ListParagraph"/>
        <w:numPr>
          <w:ilvl w:val="0"/>
          <w:numId w:val="5"/>
        </w:numPr>
      </w:pPr>
      <w:r w:rsidRPr="00D671DD">
        <w:rPr>
          <w:b/>
          <w:bCs/>
        </w:rPr>
        <w:t>Data Protection Policy (GDPR-compliant)</w:t>
      </w:r>
      <w:r w:rsidRPr="00D671DD">
        <w:t xml:space="preserve"> – What guidance is there on entering personal data into AI platforms?</w:t>
      </w:r>
    </w:p>
    <w:p w14:paraId="14959B00" w14:textId="77777777" w:rsidR="00D671DD" w:rsidRPr="00D671DD" w:rsidRDefault="00D671DD" w:rsidP="00A529A2">
      <w:pPr>
        <w:pStyle w:val="ListParagraph"/>
        <w:numPr>
          <w:ilvl w:val="0"/>
          <w:numId w:val="5"/>
        </w:numPr>
      </w:pPr>
      <w:r w:rsidRPr="00D671DD">
        <w:rPr>
          <w:b/>
          <w:bCs/>
        </w:rPr>
        <w:t>Staff Code of Conduct</w:t>
      </w:r>
      <w:r w:rsidRPr="00D671DD">
        <w:t xml:space="preserve"> – Are there boundaries on how AI should be used by staff (e.g. in parent communication, resource creation)?</w:t>
      </w:r>
    </w:p>
    <w:p w14:paraId="4A67FC7B" w14:textId="77777777" w:rsidR="00D671DD" w:rsidRPr="00D671DD" w:rsidRDefault="00D671DD" w:rsidP="00A529A2">
      <w:pPr>
        <w:pStyle w:val="ListParagraph"/>
        <w:numPr>
          <w:ilvl w:val="0"/>
          <w:numId w:val="5"/>
        </w:numPr>
      </w:pPr>
      <w:r w:rsidRPr="00D671DD">
        <w:rPr>
          <w:b/>
          <w:bCs/>
        </w:rPr>
        <w:t>Homework/Independent Learning Policy</w:t>
      </w:r>
      <w:r w:rsidRPr="00D671DD">
        <w:t xml:space="preserve"> – How are AI-generated tasks treated? What are expectations around transparency?</w:t>
      </w:r>
    </w:p>
    <w:p w14:paraId="124DDE57" w14:textId="77777777" w:rsidR="00D671DD" w:rsidRDefault="00D671DD" w:rsidP="00A529A2">
      <w:pPr>
        <w:pStyle w:val="ListParagraph"/>
        <w:numPr>
          <w:ilvl w:val="0"/>
          <w:numId w:val="5"/>
        </w:numPr>
      </w:pPr>
      <w:r w:rsidRPr="00D671DD">
        <w:rPr>
          <w:b/>
          <w:bCs/>
        </w:rPr>
        <w:t>Curriculum Policy</w:t>
      </w:r>
      <w:r w:rsidRPr="00D671DD">
        <w:t xml:space="preserve"> – Is there reference to digital literacy or critical use of AI within the taught curriculum? Can AI generated materials be used, how are they fact checked?</w:t>
      </w:r>
    </w:p>
    <w:p w14:paraId="1E8BAE85" w14:textId="77777777" w:rsidR="00353EED" w:rsidRDefault="00A32D47" w:rsidP="00353EED">
      <w:r w:rsidRPr="00353EED">
        <w:t xml:space="preserve">Give mentors time to work with a partner and </w:t>
      </w:r>
      <w:r w:rsidR="00353EED" w:rsidRPr="00353EED">
        <w:t xml:space="preserve">discuss the implications of AI on ECTs and their intellectual development. </w:t>
      </w:r>
      <w:r w:rsidR="00353EED">
        <w:t>The following questions could be used to support mentors in their reflections and discussions.</w:t>
      </w:r>
    </w:p>
    <w:p w14:paraId="2225F496" w14:textId="49640E76" w:rsidR="00F566F6" w:rsidRPr="00BA6929" w:rsidRDefault="00F566F6" w:rsidP="00353EED">
      <w:pPr>
        <w:pStyle w:val="ListParagraph"/>
        <w:numPr>
          <w:ilvl w:val="0"/>
          <w:numId w:val="23"/>
        </w:numPr>
      </w:pPr>
      <w:r w:rsidRPr="00BA6929">
        <w:t>In what situations might your ECT be tempted to over-rely on AI tools?</w:t>
      </w:r>
    </w:p>
    <w:p w14:paraId="2524EB85" w14:textId="77777777" w:rsidR="00F566F6" w:rsidRPr="00BA6929" w:rsidRDefault="00F566F6" w:rsidP="00A529A2">
      <w:pPr>
        <w:pStyle w:val="ListParagraph"/>
        <w:numPr>
          <w:ilvl w:val="0"/>
          <w:numId w:val="13"/>
        </w:numPr>
        <w:jc w:val="left"/>
      </w:pPr>
      <w:r w:rsidRPr="00BA6929">
        <w:t>How could you gently guide them back toward developing their own ideas or solutions first?</w:t>
      </w:r>
    </w:p>
    <w:p w14:paraId="61D421EA" w14:textId="60654827" w:rsidR="00F566F6" w:rsidRPr="00F566F6" w:rsidRDefault="00F566F6" w:rsidP="00A529A2">
      <w:pPr>
        <w:pStyle w:val="ListParagraph"/>
        <w:numPr>
          <w:ilvl w:val="0"/>
          <w:numId w:val="13"/>
        </w:numPr>
        <w:jc w:val="left"/>
        <w:rPr>
          <w:b/>
          <w:bCs/>
        </w:rPr>
      </w:pPr>
      <w:r w:rsidRPr="00BA6929">
        <w:t>What kinds of mentoring questions or modelling could you use to help preserve that critical thinking process?</w:t>
      </w:r>
    </w:p>
    <w:p w14:paraId="653396F7" w14:textId="0EED002D" w:rsidR="008D1814" w:rsidRDefault="00AA260B" w:rsidP="00AA260B">
      <w:r>
        <w:t>Complete this session by reviewing and reinforcing the key takeaways</w:t>
      </w:r>
      <w:r w:rsidR="000F442F">
        <w:t xml:space="preserve">. </w:t>
      </w:r>
      <w:r w:rsidR="000B4B8B">
        <w:t>These could include:</w:t>
      </w:r>
    </w:p>
    <w:p w14:paraId="0C33FCA0" w14:textId="77777777" w:rsidR="000B4B8B" w:rsidRPr="000B4B8B" w:rsidRDefault="000B4B8B" w:rsidP="000B4B8B">
      <w:pPr>
        <w:pStyle w:val="ListParagraph"/>
        <w:numPr>
          <w:ilvl w:val="0"/>
          <w:numId w:val="25"/>
        </w:numPr>
      </w:pPr>
      <w:r w:rsidRPr="000B4B8B">
        <w:t>AI use is not lawless - UK GDPR, safeguarding guidance, and IP law all apply.</w:t>
      </w:r>
    </w:p>
    <w:p w14:paraId="416F364E" w14:textId="77777777" w:rsidR="000B4B8B" w:rsidRPr="000B4B8B" w:rsidRDefault="000B4B8B" w:rsidP="000B4B8B">
      <w:pPr>
        <w:pStyle w:val="ListParagraph"/>
        <w:numPr>
          <w:ilvl w:val="0"/>
          <w:numId w:val="25"/>
        </w:numPr>
      </w:pPr>
      <w:r w:rsidRPr="000B4B8B">
        <w:t>Policies matter - always check your school/trust’s AI, AUP, and safeguarding policy before giving advice.</w:t>
      </w:r>
    </w:p>
    <w:p w14:paraId="6283204E" w14:textId="77777777" w:rsidR="000B4B8B" w:rsidRPr="000B4B8B" w:rsidRDefault="000B4B8B" w:rsidP="000B4B8B">
      <w:pPr>
        <w:pStyle w:val="ListParagraph"/>
        <w:numPr>
          <w:ilvl w:val="0"/>
          <w:numId w:val="25"/>
        </w:numPr>
      </w:pPr>
      <w:r w:rsidRPr="000B4B8B">
        <w:t>Mentors model safe practice - you’re supporting your ECT to make responsible, ethical decisions.</w:t>
      </w:r>
    </w:p>
    <w:p w14:paraId="5B7B4599" w14:textId="77777777" w:rsidR="000B4B8B" w:rsidRPr="000B4B8B" w:rsidRDefault="000B4B8B" w:rsidP="000B4B8B">
      <w:pPr>
        <w:pStyle w:val="ListParagraph"/>
        <w:numPr>
          <w:ilvl w:val="0"/>
          <w:numId w:val="25"/>
        </w:numPr>
      </w:pPr>
      <w:r w:rsidRPr="000B4B8B">
        <w:lastRenderedPageBreak/>
        <w:t>AI tools aren’t neutral. Some carry risks (data breaches, hallucinated content, age-inappropriate access).</w:t>
      </w:r>
    </w:p>
    <w:p w14:paraId="2329E2B0" w14:textId="77777777" w:rsidR="000B4B8B" w:rsidRPr="000B4B8B" w:rsidRDefault="000B4B8B" w:rsidP="000B4B8B">
      <w:pPr>
        <w:pStyle w:val="ListParagraph"/>
        <w:numPr>
          <w:ilvl w:val="0"/>
          <w:numId w:val="25"/>
        </w:numPr>
      </w:pPr>
      <w:r w:rsidRPr="000B4B8B">
        <w:t>Compliance evolves - many schools are still shaping their approach; stay curious and stay updated.</w:t>
      </w:r>
    </w:p>
    <w:p w14:paraId="62377848" w14:textId="77777777" w:rsidR="000B4B8B" w:rsidRPr="008D1814" w:rsidRDefault="000B4B8B" w:rsidP="00AA260B"/>
    <w:p w14:paraId="7E54AE68" w14:textId="594FFC36" w:rsidR="00242964" w:rsidRPr="00F53932" w:rsidRDefault="00242964" w:rsidP="00743B72">
      <w:pPr>
        <w:pStyle w:val="Subheading"/>
      </w:pPr>
      <w:r w:rsidRPr="00F53932">
        <w:t xml:space="preserve">Section 3: </w:t>
      </w:r>
      <w:r w:rsidR="00C322C3">
        <w:t>S</w:t>
      </w:r>
      <w:r w:rsidR="000B4B8B">
        <w:t>upporting your ECT to use AI responsibly</w:t>
      </w:r>
      <w:r w:rsidRPr="00F53932">
        <w:t xml:space="preserve"> </w:t>
      </w:r>
    </w:p>
    <w:p w14:paraId="11B3CEAF" w14:textId="30C59494" w:rsidR="00242964" w:rsidRPr="00C36F2C" w:rsidRDefault="00714483" w:rsidP="00242964">
      <w:pPr>
        <w:rPr>
          <w:b/>
          <w:bCs/>
        </w:rPr>
      </w:pPr>
      <w:r>
        <w:rPr>
          <w:b/>
          <w:bCs/>
        </w:rPr>
        <w:t>Suggested t</w:t>
      </w:r>
      <w:r w:rsidR="00242964" w:rsidRPr="00C36F2C">
        <w:rPr>
          <w:b/>
          <w:bCs/>
        </w:rPr>
        <w:t xml:space="preserve">iming: </w:t>
      </w:r>
      <w:r w:rsidR="00DD7A2E">
        <w:rPr>
          <w:b/>
          <w:bCs/>
        </w:rPr>
        <w:t>30</w:t>
      </w:r>
      <w:r w:rsidR="00C36F2C" w:rsidRPr="00C36F2C">
        <w:rPr>
          <w:b/>
          <w:bCs/>
        </w:rPr>
        <w:t xml:space="preserve"> </w:t>
      </w:r>
      <w:r w:rsidR="00242964" w:rsidRPr="00C36F2C">
        <w:rPr>
          <w:b/>
          <w:bCs/>
        </w:rPr>
        <w:t xml:space="preserve">minutes </w:t>
      </w:r>
    </w:p>
    <w:p w14:paraId="1B8AD22E" w14:textId="6411D7FA" w:rsidR="00DC3B95" w:rsidRDefault="00DC3B95" w:rsidP="00242964">
      <w:r>
        <w:t xml:space="preserve">In the final section, mentors will reflect upon the use of AI in their context and </w:t>
      </w:r>
      <w:r w:rsidR="00E9013F">
        <w:t>how generative AI can be used positively by mentors and ECTs to save time, personalise learning and support teaching</w:t>
      </w:r>
      <w:r>
        <w:t xml:space="preserve">.  </w:t>
      </w:r>
      <w:r w:rsidR="00DC1F2F">
        <w:t>Stre</w:t>
      </w:r>
      <w:r w:rsidR="00E17809">
        <w:t>ss</w:t>
      </w:r>
      <w:r w:rsidR="00DC1F2F">
        <w:t xml:space="preserve"> that this section is about possibilities as much as practicalities</w:t>
      </w:r>
      <w:r w:rsidR="000E7681">
        <w:t xml:space="preserve">, focusing on the way that AI can enhance, not replace, teaching and mentoring when used thoughtfully. </w:t>
      </w:r>
    </w:p>
    <w:p w14:paraId="188685AC" w14:textId="6407D532" w:rsidR="00242964" w:rsidRPr="00D152B0" w:rsidRDefault="00242964" w:rsidP="00242964">
      <w:pPr>
        <w:rPr>
          <w:b/>
          <w:bCs/>
        </w:rPr>
      </w:pPr>
      <w:r w:rsidRPr="00D152B0">
        <w:rPr>
          <w:b/>
          <w:bCs/>
        </w:rPr>
        <w:t xml:space="preserve">Suggested activity </w:t>
      </w:r>
    </w:p>
    <w:p w14:paraId="02896FF9" w14:textId="77777777" w:rsidR="00ED04B0" w:rsidRDefault="00F63E60" w:rsidP="000040EC">
      <w:pPr>
        <w:jc w:val="left"/>
      </w:pPr>
      <w:r w:rsidRPr="0074448B">
        <w:t xml:space="preserve">Begin the session by sharing </w:t>
      </w:r>
      <w:r w:rsidR="0074448B" w:rsidRPr="0074448B">
        <w:t xml:space="preserve">the </w:t>
      </w:r>
      <w:r w:rsidR="00ED04B0">
        <w:t>following quotes:</w:t>
      </w:r>
    </w:p>
    <w:p w14:paraId="2F46F963" w14:textId="77359300" w:rsidR="00ED04B0" w:rsidRPr="00B05873" w:rsidRDefault="00B05873" w:rsidP="000040EC">
      <w:pPr>
        <w:jc w:val="left"/>
        <w:rPr>
          <w:i/>
          <w:iCs/>
        </w:rPr>
      </w:pPr>
      <w:r w:rsidRPr="00B05873">
        <w:rPr>
          <w:i/>
          <w:iCs/>
        </w:rPr>
        <w:t>With minimal support, teachers could save time without reducing the quality of their lessons and also being able to reallocate time to other aspects of their day-to-day teaching.</w:t>
      </w:r>
    </w:p>
    <w:p w14:paraId="2E47C614" w14:textId="77777777" w:rsidR="00B05873" w:rsidRPr="00B05873" w:rsidRDefault="00B05873" w:rsidP="000040EC">
      <w:pPr>
        <w:jc w:val="left"/>
      </w:pPr>
      <w:r w:rsidRPr="00B05873">
        <w:rPr>
          <w:lang w:val="en-US"/>
        </w:rPr>
        <w:t>ChatGPT in lesson preparation (EEF, 2025)</w:t>
      </w:r>
    </w:p>
    <w:p w14:paraId="325E2A70" w14:textId="77777777" w:rsidR="00B05873" w:rsidRPr="00B05873" w:rsidRDefault="00B05873" w:rsidP="000040EC">
      <w:pPr>
        <w:jc w:val="left"/>
      </w:pPr>
      <w:r w:rsidRPr="00B05873">
        <w:rPr>
          <w:i/>
          <w:iCs/>
        </w:rPr>
        <w:t>… A lead practitioner from one college described how AI was allowing Syrian students who spoke English as a second language to access the curriculum. Teachers used AI to translate and adapt lesson resources such as PowerPoint slides and assessments. They also generated a glossary of terms in Arabic to give students a ‘leg up’</w:t>
      </w:r>
      <w:r w:rsidRPr="00B05873">
        <w:t xml:space="preserve">. </w:t>
      </w:r>
    </w:p>
    <w:p w14:paraId="5C9A9211" w14:textId="77777777" w:rsidR="00AC77B1" w:rsidRDefault="00AC77B1" w:rsidP="000040EC">
      <w:pPr>
        <w:jc w:val="left"/>
        <w:rPr>
          <w:lang w:val="en-US"/>
        </w:rPr>
      </w:pPr>
      <w:r w:rsidRPr="00AC77B1">
        <w:rPr>
          <w:lang w:val="en-US"/>
        </w:rPr>
        <w:t>AI in schools and further education: findings from early adopters (Ofsted, 2025)</w:t>
      </w:r>
    </w:p>
    <w:p w14:paraId="4B5AD119" w14:textId="225ACDF5" w:rsidR="00E45CE4" w:rsidRPr="00AC77B1" w:rsidRDefault="00E45CE4" w:rsidP="000040EC">
      <w:pPr>
        <w:jc w:val="left"/>
      </w:pPr>
      <w:r w:rsidRPr="0077227D">
        <w:rPr>
          <w:color w:val="EE0000"/>
          <w:szCs w:val="24"/>
          <w:lang w:val="en-US"/>
        </w:rPr>
        <w:t>[Schools or trusts</w:t>
      </w:r>
      <w:r>
        <w:rPr>
          <w:color w:val="EE0000"/>
          <w:szCs w:val="24"/>
          <w:lang w:val="en-US"/>
        </w:rPr>
        <w:t xml:space="preserve"> may wish</w:t>
      </w:r>
      <w:r w:rsidRPr="0077227D">
        <w:rPr>
          <w:color w:val="EE0000"/>
          <w:szCs w:val="24"/>
          <w:lang w:val="en-US"/>
        </w:rPr>
        <w:t xml:space="preserve"> </w:t>
      </w:r>
      <w:r>
        <w:rPr>
          <w:color w:val="EE0000"/>
          <w:szCs w:val="24"/>
          <w:lang w:val="en-US"/>
        </w:rPr>
        <w:t>to share their own examples</w:t>
      </w:r>
      <w:r w:rsidRPr="0077227D">
        <w:rPr>
          <w:color w:val="EE0000"/>
          <w:szCs w:val="24"/>
          <w:lang w:val="en-US"/>
        </w:rPr>
        <w:t>]</w:t>
      </w:r>
    </w:p>
    <w:p w14:paraId="0DAE4D1B" w14:textId="10A0B71E" w:rsidR="00FC7FF3" w:rsidRPr="00FC7FF3" w:rsidRDefault="00FC7FF3" w:rsidP="000040EC">
      <w:pPr>
        <w:jc w:val="left"/>
      </w:pPr>
      <w:r>
        <w:t>Highlight to mentors the message which comes across within these quotes.</w:t>
      </w:r>
      <w:r w:rsidRPr="00FC7FF3">
        <w:rPr>
          <w:b/>
          <w:bCs/>
        </w:rPr>
        <w:t xml:space="preserve"> </w:t>
      </w:r>
      <w:r>
        <w:t>I</w:t>
      </w:r>
      <w:r w:rsidRPr="00FC7FF3">
        <w:t xml:space="preserve">f used safely, AI can free up time </w:t>
      </w:r>
      <w:r w:rsidRPr="00FC7FF3">
        <w:rPr>
          <w:i/>
          <w:iCs/>
        </w:rPr>
        <w:t>and</w:t>
      </w:r>
      <w:r w:rsidRPr="00FC7FF3">
        <w:t xml:space="preserve"> make learning more accessible and equitable.</w:t>
      </w:r>
    </w:p>
    <w:p w14:paraId="21EBB790" w14:textId="77777777" w:rsidR="00FC7FF3" w:rsidRPr="00FC7FF3" w:rsidRDefault="00FC7FF3" w:rsidP="000040EC">
      <w:pPr>
        <w:jc w:val="left"/>
      </w:pPr>
      <w:r w:rsidRPr="00FC7FF3">
        <w:t>The first quote from the EEF reminds us that even light-touch AI use—like using ChatGPT for quiz creation or lesson structure—can reduce teacher workload without lowering quality.</w:t>
      </w:r>
    </w:p>
    <w:p w14:paraId="3817825F" w14:textId="0593A001" w:rsidR="00ED04B0" w:rsidRDefault="00FC7FF3" w:rsidP="000040EC">
      <w:pPr>
        <w:jc w:val="left"/>
      </w:pPr>
      <w:r w:rsidRPr="00FC7FF3">
        <w:t>The Ofsted extract brings that idea to life: a real-world case of how a teacher used AI to remove barriers for Syrian learners by adapting resources and building glossaries.</w:t>
      </w:r>
    </w:p>
    <w:p w14:paraId="1313259C" w14:textId="46ED4CC0" w:rsidR="00F63E60" w:rsidRDefault="00100266" w:rsidP="000040EC">
      <w:pPr>
        <w:jc w:val="left"/>
      </w:pPr>
      <w:r>
        <w:lastRenderedPageBreak/>
        <w:t xml:space="preserve">Follow this by sharing the </w:t>
      </w:r>
      <w:r w:rsidR="0074448B" w:rsidRPr="0074448B">
        <w:t>FACTS framework recommended by the Department of Education</w:t>
      </w:r>
      <w:r w:rsidR="002758F8">
        <w:t xml:space="preserve">, a tool to help teachers, and those mentoring them to </w:t>
      </w:r>
      <w:r w:rsidR="00AE053B">
        <w:t xml:space="preserve">use AI in a more thoughtful, safe and purposeful way. This can be considered as five key habits </w:t>
      </w:r>
      <w:r w:rsidR="00001CE5">
        <w:t xml:space="preserve">that ECTs can build when working with AI tools such as ChatGPT or Copilot. </w:t>
      </w:r>
    </w:p>
    <w:p w14:paraId="61793BD0" w14:textId="363CBCEC" w:rsidR="00DF76D2" w:rsidRDefault="00801568" w:rsidP="00DF76D2">
      <w:pPr>
        <w:jc w:val="center"/>
      </w:pPr>
      <w:r w:rsidRPr="00801568">
        <w:rPr>
          <w:noProof/>
        </w:rPr>
        <w:drawing>
          <wp:inline distT="0" distB="0" distL="0" distR="0" wp14:anchorId="5E6276C1" wp14:editId="6AE8F430">
            <wp:extent cx="5014395" cy="2232853"/>
            <wp:effectExtent l="0" t="0" r="0" b="0"/>
            <wp:docPr id="1767696445" name="Picture 1"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96445" name="Picture 1" descr="A group of text on a white background&#10;&#10;AI-generated content may be incorrect."/>
                    <pic:cNvPicPr/>
                  </pic:nvPicPr>
                  <pic:blipFill>
                    <a:blip r:embed="rId22"/>
                    <a:stretch>
                      <a:fillRect/>
                    </a:stretch>
                  </pic:blipFill>
                  <pic:spPr>
                    <a:xfrm>
                      <a:off x="0" y="0"/>
                      <a:ext cx="5014395" cy="2232853"/>
                    </a:xfrm>
                    <a:prstGeom prst="rect">
                      <a:avLst/>
                    </a:prstGeom>
                  </pic:spPr>
                </pic:pic>
              </a:graphicData>
            </a:graphic>
          </wp:inline>
        </w:drawing>
      </w:r>
    </w:p>
    <w:p w14:paraId="514452FE" w14:textId="200013B0" w:rsidR="00DF76D2" w:rsidRPr="00DF76D2" w:rsidRDefault="00DF76D2" w:rsidP="00DF76D2">
      <w:pPr>
        <w:jc w:val="right"/>
      </w:pPr>
      <w:r>
        <w:t>Adapted from DfE “Use cases of generative AI in education” (2025)</w:t>
      </w:r>
    </w:p>
    <w:p w14:paraId="2A1594D9" w14:textId="6B775C9C" w:rsidR="00F82EFC" w:rsidRDefault="00F82EFC" w:rsidP="002758F8">
      <w:r>
        <w:t>Mentors should reflect upon this model and consider, before discussing with a partner:</w:t>
      </w:r>
    </w:p>
    <w:p w14:paraId="46398D72" w14:textId="77777777" w:rsidR="00336A1E" w:rsidRPr="00336A1E" w:rsidRDefault="00336A1E" w:rsidP="00336A1E">
      <w:pPr>
        <w:pStyle w:val="ListParagraph"/>
        <w:numPr>
          <w:ilvl w:val="0"/>
          <w:numId w:val="27"/>
        </w:numPr>
      </w:pPr>
      <w:r w:rsidRPr="00336A1E">
        <w:t>Do all ECTS have secure enough mental models of their subject knowledge and pedagogy to QA the outputs without support?</w:t>
      </w:r>
    </w:p>
    <w:p w14:paraId="17D15FF1" w14:textId="38B39990" w:rsidR="00F82EFC" w:rsidRDefault="00336A1E" w:rsidP="002758F8">
      <w:pPr>
        <w:pStyle w:val="ListParagraph"/>
        <w:numPr>
          <w:ilvl w:val="0"/>
          <w:numId w:val="27"/>
        </w:numPr>
      </w:pPr>
      <w:r w:rsidRPr="00336A1E">
        <w:t>What scaffolding or support might be needed to ensure ECTs apply this framework effectively, responsibly and with a critical eye?</w:t>
      </w:r>
    </w:p>
    <w:p w14:paraId="5C7D657F" w14:textId="5D8FF388" w:rsidR="00C24200" w:rsidRPr="00C24200" w:rsidRDefault="00564801" w:rsidP="00C24200">
      <w:r w:rsidRPr="00253AF2">
        <w:t xml:space="preserve">The main activity in this section allows mentors to </w:t>
      </w:r>
      <w:r w:rsidR="00336A1E">
        <w:t>apply their learning</w:t>
      </w:r>
      <w:r w:rsidR="00C24200">
        <w:t xml:space="preserve">. </w:t>
      </w:r>
      <w:r w:rsidR="00AD1ADB">
        <w:rPr>
          <w:szCs w:val="24"/>
          <w:lang w:val="en-US"/>
        </w:rPr>
        <w:t>Provide a</w:t>
      </w:r>
      <w:r w:rsidR="00C24200">
        <w:rPr>
          <w:szCs w:val="24"/>
          <w:lang w:val="en-US"/>
        </w:rPr>
        <w:t xml:space="preserve"> phase specific</w:t>
      </w:r>
      <w:r w:rsidR="00AD1ADB">
        <w:rPr>
          <w:szCs w:val="24"/>
          <w:lang w:val="en-US"/>
        </w:rPr>
        <w:t xml:space="preserve"> scenario </w:t>
      </w:r>
      <w:r w:rsidR="00C24200">
        <w:rPr>
          <w:szCs w:val="24"/>
        </w:rPr>
        <w:t>relating</w:t>
      </w:r>
      <w:r w:rsidR="00C24200" w:rsidRPr="00C24200">
        <w:rPr>
          <w:szCs w:val="24"/>
        </w:rPr>
        <w:t xml:space="preserve"> to a mentoring conversation with an early career teacher who’s tried to use a generative AI tool. Although well-intentioned, there are some areas that need to be discussed. </w:t>
      </w:r>
    </w:p>
    <w:p w14:paraId="2D82E358" w14:textId="6AD18411" w:rsidR="00AD1ADB" w:rsidRDefault="00AD1ADB" w:rsidP="00AD1ADB">
      <w:pPr>
        <w:rPr>
          <w:szCs w:val="24"/>
          <w:lang w:val="en-US"/>
        </w:rPr>
      </w:pPr>
      <w:r>
        <w:rPr>
          <w:szCs w:val="24"/>
          <w:lang w:val="en-US"/>
        </w:rPr>
        <w:t xml:space="preserve">An example has been provided in the appendix </w:t>
      </w:r>
      <w:hyperlink w:anchor="appendix3" w:history="1">
        <w:r w:rsidRPr="00E35CC9">
          <w:rPr>
            <w:rStyle w:val="Hyperlink"/>
            <w:color w:val="0070C0"/>
            <w:szCs w:val="24"/>
            <w:lang w:val="en-US"/>
          </w:rPr>
          <w:t>here</w:t>
        </w:r>
      </w:hyperlink>
      <w:r>
        <w:rPr>
          <w:szCs w:val="24"/>
          <w:lang w:val="en-US"/>
        </w:rPr>
        <w:t xml:space="preserve">. </w:t>
      </w:r>
      <w:r w:rsidRPr="0077227D">
        <w:rPr>
          <w:color w:val="EE0000"/>
          <w:szCs w:val="24"/>
          <w:lang w:val="en-US"/>
        </w:rPr>
        <w:t>[Schools or trusts should adapt the scenario</w:t>
      </w:r>
      <w:r w:rsidR="00CD5CEE">
        <w:rPr>
          <w:color w:val="EE0000"/>
          <w:szCs w:val="24"/>
          <w:lang w:val="en-US"/>
        </w:rPr>
        <w:t>s</w:t>
      </w:r>
      <w:r w:rsidRPr="0077227D">
        <w:rPr>
          <w:color w:val="EE0000"/>
          <w:szCs w:val="24"/>
          <w:lang w:val="en-US"/>
        </w:rPr>
        <w:t xml:space="preserve"> to suit their specific context, focus and needs]</w:t>
      </w:r>
    </w:p>
    <w:p w14:paraId="6BC20399" w14:textId="4BC73D06" w:rsidR="00127F76" w:rsidRDefault="00EB2A3D" w:rsidP="007227B2">
      <w:r>
        <w:t xml:space="preserve">Mentors should </w:t>
      </w:r>
      <w:r w:rsidR="00CD5CEE">
        <w:t>reflect upon the following in relation to their chosen scenario:</w:t>
      </w:r>
    </w:p>
    <w:p w14:paraId="0FE9B1FF" w14:textId="77777777" w:rsidR="0009045E" w:rsidRPr="0009045E" w:rsidRDefault="0009045E" w:rsidP="0009045E">
      <w:pPr>
        <w:pStyle w:val="ListParagraph"/>
        <w:numPr>
          <w:ilvl w:val="0"/>
          <w:numId w:val="37"/>
        </w:numPr>
      </w:pPr>
      <w:r w:rsidRPr="0009045E">
        <w:t>What are the strengths in the ECT’s approach?</w:t>
      </w:r>
    </w:p>
    <w:p w14:paraId="135E36E4" w14:textId="77777777" w:rsidR="0009045E" w:rsidRPr="0009045E" w:rsidRDefault="0009045E" w:rsidP="0009045E">
      <w:pPr>
        <w:pStyle w:val="ListParagraph"/>
        <w:numPr>
          <w:ilvl w:val="0"/>
          <w:numId w:val="37"/>
        </w:numPr>
      </w:pPr>
      <w:r w:rsidRPr="0009045E">
        <w:t>Where are the risks or pitfalls?</w:t>
      </w:r>
    </w:p>
    <w:p w14:paraId="206C8599" w14:textId="77777777" w:rsidR="0009045E" w:rsidRPr="0009045E" w:rsidRDefault="0009045E" w:rsidP="0009045E">
      <w:pPr>
        <w:pStyle w:val="ListParagraph"/>
        <w:numPr>
          <w:ilvl w:val="0"/>
          <w:numId w:val="37"/>
        </w:numPr>
      </w:pPr>
      <w:r w:rsidRPr="0009045E">
        <w:t>What are the areas that you would focus on for improvement?</w:t>
      </w:r>
    </w:p>
    <w:p w14:paraId="7E4DFDF8" w14:textId="77777777" w:rsidR="0009045E" w:rsidRPr="0009045E" w:rsidRDefault="0009045E" w:rsidP="0009045E">
      <w:r w:rsidRPr="0009045E">
        <w:rPr>
          <w:b/>
          <w:bCs/>
        </w:rPr>
        <w:t>Then, drawing on the content of this session:</w:t>
      </w:r>
    </w:p>
    <w:p w14:paraId="11150690" w14:textId="77777777" w:rsidR="0009045E" w:rsidRPr="0009045E" w:rsidRDefault="0009045E" w:rsidP="0009045E">
      <w:pPr>
        <w:pStyle w:val="ListParagraph"/>
        <w:numPr>
          <w:ilvl w:val="0"/>
          <w:numId w:val="38"/>
        </w:numPr>
      </w:pPr>
      <w:r w:rsidRPr="0009045E">
        <w:t xml:space="preserve">Note the key points you would feedback to your ECT. </w:t>
      </w:r>
    </w:p>
    <w:p w14:paraId="6EA97257" w14:textId="77777777" w:rsidR="0009045E" w:rsidRPr="0009045E" w:rsidRDefault="0009045E" w:rsidP="0009045E">
      <w:pPr>
        <w:pStyle w:val="ListParagraph"/>
        <w:numPr>
          <w:ilvl w:val="0"/>
          <w:numId w:val="38"/>
        </w:numPr>
      </w:pPr>
      <w:r w:rsidRPr="0009045E">
        <w:t xml:space="preserve">Ensure the feedback is supportive and develops their knowledge, understanding and confidence at using AI responsibly. </w:t>
      </w:r>
    </w:p>
    <w:p w14:paraId="143AD409" w14:textId="5520DB78" w:rsidR="00CD5CEE" w:rsidRDefault="0009045E" w:rsidP="0009045E">
      <w:pPr>
        <w:pStyle w:val="ListParagraph"/>
        <w:numPr>
          <w:ilvl w:val="0"/>
          <w:numId w:val="38"/>
        </w:numPr>
      </w:pPr>
      <w:r w:rsidRPr="0009045E">
        <w:t xml:space="preserve">Share your notes with a partner.  </w:t>
      </w:r>
    </w:p>
    <w:p w14:paraId="7E48AC83" w14:textId="7A9D28E3" w:rsidR="007227B2" w:rsidRPr="00D46B35" w:rsidRDefault="007227B2" w:rsidP="007227B2">
      <w:r>
        <w:lastRenderedPageBreak/>
        <w:t xml:space="preserve">End the session by asking mentors to share their </w:t>
      </w:r>
      <w:r w:rsidR="0009045E">
        <w:t>feedback on the scenario task</w:t>
      </w:r>
      <w:r>
        <w:t xml:space="preserve"> </w:t>
      </w:r>
    </w:p>
    <w:p w14:paraId="2C0CFE0B" w14:textId="1DF5742E" w:rsidR="00242964" w:rsidRPr="007E1A53" w:rsidRDefault="007E1A53" w:rsidP="00743B72">
      <w:pPr>
        <w:pStyle w:val="Subheading"/>
      </w:pPr>
      <w:r w:rsidRPr="007E1A53">
        <w:t>Next steps</w:t>
      </w:r>
    </w:p>
    <w:p w14:paraId="13D4E667" w14:textId="2189BBC0" w:rsidR="00242964" w:rsidRPr="007E1A53" w:rsidRDefault="00714483">
      <w:pPr>
        <w:rPr>
          <w:b/>
          <w:bCs/>
        </w:rPr>
      </w:pPr>
      <w:r>
        <w:rPr>
          <w:b/>
          <w:bCs/>
        </w:rPr>
        <w:t>Suggested t</w:t>
      </w:r>
      <w:r w:rsidR="00242964" w:rsidRPr="007E1A53">
        <w:rPr>
          <w:b/>
          <w:bCs/>
        </w:rPr>
        <w:t xml:space="preserve">iming: </w:t>
      </w:r>
      <w:r w:rsidR="002B38A3">
        <w:rPr>
          <w:b/>
          <w:bCs/>
        </w:rPr>
        <w:t>5</w:t>
      </w:r>
      <w:r w:rsidR="00242964" w:rsidRPr="007E1A53">
        <w:rPr>
          <w:b/>
          <w:bCs/>
        </w:rPr>
        <w:t xml:space="preserve"> minutes </w:t>
      </w:r>
    </w:p>
    <w:p w14:paraId="66B68880" w14:textId="376E5AEF" w:rsidR="00743B72" w:rsidRPr="007A1592" w:rsidRDefault="00743B72" w:rsidP="00743B72">
      <w:r w:rsidRPr="007A1592">
        <w:t>Give participant</w:t>
      </w:r>
      <w:r w:rsidR="006C3AD2" w:rsidRPr="007A1592">
        <w:t>s</w:t>
      </w:r>
      <w:r w:rsidRPr="007A1592">
        <w:t xml:space="preserve"> time to reflect on </w:t>
      </w:r>
      <w:r w:rsidR="006C3AD2" w:rsidRPr="007A1592">
        <w:t xml:space="preserve">the </w:t>
      </w:r>
      <w:r w:rsidR="007A1592" w:rsidRPr="007A1592">
        <w:t xml:space="preserve">content of the session and set actions for further development and improvement. </w:t>
      </w:r>
    </w:p>
    <w:p w14:paraId="0EE66AD5" w14:textId="435AE0EF" w:rsidR="00EC0016" w:rsidRPr="007E1A53" w:rsidRDefault="00743B72">
      <w:pPr>
        <w:rPr>
          <w:b/>
          <w:bCs/>
        </w:rPr>
      </w:pPr>
      <w:r w:rsidRPr="009E26DA">
        <w:t>This is also an opportunity to flag next steps on the programme and take any remaining questions</w:t>
      </w:r>
      <w:r w:rsidR="00B41F7B" w:rsidRPr="009E26DA">
        <w:t>.</w:t>
      </w:r>
    </w:p>
    <w:p w14:paraId="389D1611" w14:textId="53710F07" w:rsidR="00EC0016" w:rsidRPr="00E55262" w:rsidRDefault="00AA520A" w:rsidP="00EC0016">
      <w:pPr>
        <w:rPr>
          <w:b/>
          <w:bCs/>
          <w:color w:val="0070C0"/>
          <w:sz w:val="28"/>
          <w:szCs w:val="24"/>
          <w:highlight w:val="yellow"/>
        </w:rPr>
      </w:pPr>
      <w:hyperlink w:anchor="Content" w:history="1">
        <w:r w:rsidRPr="00E55262">
          <w:rPr>
            <w:rStyle w:val="Hyperlink"/>
            <w:b/>
            <w:bCs/>
            <w:color w:val="0070AC"/>
          </w:rPr>
          <w:t>Click here to r</w:t>
        </w:r>
        <w:r w:rsidR="00EC0016" w:rsidRPr="00E55262">
          <w:rPr>
            <w:rStyle w:val="Hyperlink"/>
            <w:b/>
            <w:bCs/>
            <w:color w:val="0070AC"/>
          </w:rPr>
          <w:t>eturn to content page</w:t>
        </w:r>
      </w:hyperlink>
      <w:r w:rsidR="00EC0016" w:rsidRPr="00E55262">
        <w:rPr>
          <w:b/>
          <w:bCs/>
          <w:color w:val="0070C0"/>
          <w:sz w:val="28"/>
          <w:szCs w:val="24"/>
          <w:highlight w:val="yellow"/>
        </w:rPr>
        <w:br w:type="page"/>
      </w:r>
    </w:p>
    <w:p w14:paraId="5C01E7E6" w14:textId="66DCBEF4" w:rsidR="00D450D2" w:rsidRPr="00E23681" w:rsidRDefault="007E3181" w:rsidP="00743B72">
      <w:pPr>
        <w:pStyle w:val="Heading"/>
      </w:pPr>
      <w:bookmarkStart w:id="5" w:name="References"/>
      <w:r>
        <w:lastRenderedPageBreak/>
        <w:t>Further reading &amp; r</w:t>
      </w:r>
      <w:r w:rsidR="00743B72" w:rsidRPr="00E23681">
        <w:t xml:space="preserve">eferences </w:t>
      </w:r>
    </w:p>
    <w:bookmarkEnd w:id="5"/>
    <w:p w14:paraId="7C94958F" w14:textId="2F9DB859" w:rsidR="007B64C7" w:rsidRPr="007B64C7" w:rsidRDefault="007B64C7" w:rsidP="00A529A2">
      <w:pPr>
        <w:pStyle w:val="ListParagraph"/>
        <w:numPr>
          <w:ilvl w:val="0"/>
          <w:numId w:val="6"/>
        </w:numPr>
      </w:pPr>
      <w:r w:rsidRPr="007B64C7">
        <w:rPr>
          <w:lang w:val="en-US"/>
        </w:rPr>
        <w:t>Bloomberg, (2023) ‘Humans are biased. Generative AI is even worse’. Available from:</w:t>
      </w:r>
      <w:hyperlink r:id="rId23" w:history="1">
        <w:r w:rsidRPr="00074A01">
          <w:rPr>
            <w:rStyle w:val="Hyperlink"/>
            <w:color w:val="0070C0"/>
            <w:lang w:val="en-US"/>
          </w:rPr>
          <w:t xml:space="preserve"> </w:t>
        </w:r>
        <w:r w:rsidRPr="00074A01">
          <w:rPr>
            <w:rStyle w:val="Hyperlink"/>
            <w:color w:val="0070C0"/>
          </w:rPr>
          <w:t>Generative AI Takes Stereotypes and Bias From Bad to Worse</w:t>
        </w:r>
      </w:hyperlink>
      <w:r w:rsidRPr="007B64C7">
        <w:t xml:space="preserve"> [</w:t>
      </w:r>
      <w:r w:rsidR="00E77E70">
        <w:t>Accessed 13 April 2026</w:t>
      </w:r>
      <w:r w:rsidRPr="007B64C7">
        <w:t>]</w:t>
      </w:r>
    </w:p>
    <w:p w14:paraId="6B3A7C91" w14:textId="69383297" w:rsidR="007B64C7" w:rsidRPr="007B64C7" w:rsidRDefault="007B64C7" w:rsidP="00A529A2">
      <w:pPr>
        <w:pStyle w:val="ListParagraph"/>
        <w:numPr>
          <w:ilvl w:val="0"/>
          <w:numId w:val="6"/>
        </w:numPr>
      </w:pPr>
      <w:r w:rsidRPr="007B64C7">
        <w:rPr>
          <w:lang w:val="en-US"/>
        </w:rPr>
        <w:t xml:space="preserve">Chartered College (2025) ‘Safe and Effective Use of AI in Education’ Available from: </w:t>
      </w:r>
      <w:hyperlink r:id="rId24" w:history="1">
        <w:r w:rsidRPr="007B3E0C">
          <w:rPr>
            <w:rStyle w:val="Hyperlink"/>
            <w:color w:val="007BB8"/>
            <w:lang w:val="en-US"/>
          </w:rPr>
          <w:t>https://my.chartered.college/themes/safe-and-effective-use-of-ai-in-education/</w:t>
        </w:r>
      </w:hyperlink>
      <w:r w:rsidRPr="007B64C7">
        <w:rPr>
          <w:b/>
          <w:bCs/>
          <w:lang w:val="en-US"/>
        </w:rPr>
        <w:t xml:space="preserve"> </w:t>
      </w:r>
      <w:r w:rsidR="00E77E70">
        <w:t>Accessed 13 April 2026</w:t>
      </w:r>
      <w:r w:rsidR="00E77E70" w:rsidRPr="007B64C7">
        <w:t>]</w:t>
      </w:r>
    </w:p>
    <w:p w14:paraId="3DC9BCFD" w14:textId="4EB5A984" w:rsidR="007B64C7" w:rsidRPr="007B64C7" w:rsidRDefault="007B64C7" w:rsidP="00E77E70">
      <w:pPr>
        <w:pStyle w:val="ListParagraph"/>
        <w:numPr>
          <w:ilvl w:val="0"/>
          <w:numId w:val="6"/>
        </w:numPr>
        <w:jc w:val="left"/>
      </w:pPr>
      <w:r w:rsidRPr="007B64C7">
        <w:t xml:space="preserve">Degni, Fabrizio. (2024). AI in Education: The Impact of Artificial Intelligence on Education.’ Available from: </w:t>
      </w:r>
      <w:hyperlink r:id="rId25" w:history="1">
        <w:r w:rsidRPr="00074A01">
          <w:rPr>
            <w:rStyle w:val="Hyperlink"/>
            <w:color w:val="0070C0"/>
          </w:rPr>
          <w:t>https://www.researchgate.net/publication/383015165_AI_in_Education_The_Impact_of_Artificial_Intelligence_on_Education</w:t>
        </w:r>
      </w:hyperlink>
      <w:r w:rsidRPr="007B64C7">
        <w:t xml:space="preserve"> </w:t>
      </w:r>
      <w:r w:rsidR="00E77E70">
        <w:t>[Accessed 13 April 2026</w:t>
      </w:r>
      <w:r w:rsidR="00E77E70" w:rsidRPr="007B64C7">
        <w:t>]</w:t>
      </w:r>
    </w:p>
    <w:p w14:paraId="7F64088D" w14:textId="63A725EA" w:rsidR="007B64C7" w:rsidRPr="007B64C7" w:rsidRDefault="007B64C7" w:rsidP="00A529A2">
      <w:pPr>
        <w:pStyle w:val="ListParagraph"/>
        <w:numPr>
          <w:ilvl w:val="0"/>
          <w:numId w:val="6"/>
        </w:numPr>
      </w:pPr>
      <w:r w:rsidRPr="007B64C7">
        <w:rPr>
          <w:lang w:val="en-US"/>
        </w:rPr>
        <w:t xml:space="preserve">Department for Education, (2024) ‘Generative AI in Education’ Available from: </w:t>
      </w:r>
      <w:hyperlink r:id="rId26" w:history="1">
        <w:r w:rsidRPr="007B3E0C">
          <w:rPr>
            <w:rStyle w:val="Hyperlink"/>
            <w:color w:val="007BB8"/>
            <w:lang w:val="en-US"/>
          </w:rPr>
          <w:t>https://assets.publishing.service.gov.uk/media/65b8cd41b5cb6e000d8bb74e/DfE_GenAI_in_education_-_Educator_and_expert_views_report.pdf</w:t>
        </w:r>
      </w:hyperlink>
      <w:r w:rsidRPr="007B64C7">
        <w:rPr>
          <w:lang w:val="en-US"/>
        </w:rPr>
        <w:t xml:space="preserve"> </w:t>
      </w:r>
      <w:r w:rsidR="00E77E70">
        <w:t>[Accessed 13 April 2026</w:t>
      </w:r>
      <w:r w:rsidR="00E77E70" w:rsidRPr="007B64C7">
        <w:t>]</w:t>
      </w:r>
    </w:p>
    <w:p w14:paraId="3BA916D6" w14:textId="6FCBF6F8" w:rsidR="007B64C7" w:rsidRPr="007B64C7" w:rsidRDefault="007B64C7" w:rsidP="00A529A2">
      <w:pPr>
        <w:pStyle w:val="ListParagraph"/>
        <w:numPr>
          <w:ilvl w:val="0"/>
          <w:numId w:val="6"/>
        </w:numPr>
      </w:pPr>
      <w:r w:rsidRPr="007B64C7">
        <w:rPr>
          <w:lang w:val="en-US"/>
        </w:rPr>
        <w:t>Department for Education, (2025) ‘</w:t>
      </w:r>
      <w:r w:rsidRPr="007B64C7">
        <w:t>Using AI in education settings: support materials</w:t>
      </w:r>
      <w:r w:rsidRPr="007B64C7">
        <w:rPr>
          <w:lang w:val="en-US"/>
        </w:rPr>
        <w:t>’ Available from:</w:t>
      </w:r>
      <w:hyperlink r:id="rId27" w:history="1">
        <w:r w:rsidRPr="00074A01">
          <w:rPr>
            <w:rStyle w:val="Hyperlink"/>
            <w:color w:val="0070C0"/>
            <w:lang w:val="en-US"/>
          </w:rPr>
          <w:t xml:space="preserve"> https://www.gov.uk/government/collections/using-ai-in-education-settings-support-materials</w:t>
        </w:r>
      </w:hyperlink>
      <w:r w:rsidRPr="007B64C7">
        <w:rPr>
          <w:lang w:val="en-US"/>
        </w:rPr>
        <w:t xml:space="preserve"> </w:t>
      </w:r>
      <w:r w:rsidR="00E77E70">
        <w:t>[Accessed 13 April 2026</w:t>
      </w:r>
      <w:r w:rsidR="00E77E70" w:rsidRPr="007B64C7">
        <w:t>]</w:t>
      </w:r>
    </w:p>
    <w:p w14:paraId="60DDF545" w14:textId="545D4528" w:rsidR="007B64C7" w:rsidRPr="007B64C7" w:rsidRDefault="007B64C7" w:rsidP="00A529A2">
      <w:pPr>
        <w:pStyle w:val="ListParagraph"/>
        <w:numPr>
          <w:ilvl w:val="0"/>
          <w:numId w:val="6"/>
        </w:numPr>
      </w:pPr>
      <w:r w:rsidRPr="007B64C7">
        <w:rPr>
          <w:lang w:val="en-US"/>
        </w:rPr>
        <w:t>Department for Education, (2025) ‘</w:t>
      </w:r>
      <w:r w:rsidRPr="007B64C7">
        <w:t>Use cases of generative AI in education</w:t>
      </w:r>
      <w:r w:rsidRPr="007B64C7">
        <w:rPr>
          <w:lang w:val="en-US"/>
        </w:rPr>
        <w:t xml:space="preserve">’ Available from: </w:t>
      </w:r>
      <w:hyperlink r:id="rId28" w:history="1">
        <w:r w:rsidRPr="007B3E0C">
          <w:rPr>
            <w:rStyle w:val="Hyperlink"/>
            <w:color w:val="007BB8"/>
          </w:rPr>
          <w:t>Use cases of generative AI in education: module 4 - GOV.UK</w:t>
        </w:r>
      </w:hyperlink>
      <w:r w:rsidRPr="007B64C7">
        <w:t xml:space="preserve"> </w:t>
      </w:r>
      <w:r w:rsidR="00E77E70">
        <w:t>[Accessed 13 April 2026</w:t>
      </w:r>
      <w:r w:rsidR="00E77E70" w:rsidRPr="007B64C7">
        <w:t>]</w:t>
      </w:r>
    </w:p>
    <w:p w14:paraId="3E1736A0" w14:textId="06B506ED" w:rsidR="007B64C7" w:rsidRPr="007B64C7" w:rsidRDefault="007B64C7" w:rsidP="00A529A2">
      <w:pPr>
        <w:pStyle w:val="ListParagraph"/>
        <w:numPr>
          <w:ilvl w:val="0"/>
          <w:numId w:val="6"/>
        </w:numPr>
      </w:pPr>
      <w:r w:rsidRPr="007B64C7">
        <w:rPr>
          <w:lang w:val="en-US"/>
        </w:rPr>
        <w:t>Department for Education, The Education Hub (2025) ‘</w:t>
      </w:r>
      <w:r w:rsidRPr="007B64C7">
        <w:t>AI in schools and colleges</w:t>
      </w:r>
      <w:r w:rsidRPr="007B64C7">
        <w:rPr>
          <w:lang w:val="en-US"/>
        </w:rPr>
        <w:t xml:space="preserve">’ Available from: </w:t>
      </w:r>
      <w:hyperlink r:id="rId29" w:history="1">
        <w:r w:rsidRPr="007B3E0C">
          <w:rPr>
            <w:rStyle w:val="Hyperlink"/>
            <w:color w:val="007BB8"/>
          </w:rPr>
          <w:t xml:space="preserve">AI in schools and colleges: what you need to know – The Education Hub </w:t>
        </w:r>
      </w:hyperlink>
      <w:r w:rsidRPr="007B64C7">
        <w:t xml:space="preserve"> </w:t>
      </w:r>
      <w:r w:rsidR="00E77E70">
        <w:t>[Accessed 13 April 2026</w:t>
      </w:r>
      <w:r w:rsidR="00E77E70" w:rsidRPr="007B64C7">
        <w:t>]</w:t>
      </w:r>
    </w:p>
    <w:p w14:paraId="1B977ACF" w14:textId="2835571D" w:rsidR="007B64C7" w:rsidRPr="007B64C7" w:rsidRDefault="007B64C7" w:rsidP="00A529A2">
      <w:pPr>
        <w:pStyle w:val="ListParagraph"/>
        <w:numPr>
          <w:ilvl w:val="0"/>
          <w:numId w:val="6"/>
        </w:numPr>
      </w:pPr>
      <w:r w:rsidRPr="007B64C7">
        <w:rPr>
          <w:lang w:val="en-US"/>
        </w:rPr>
        <w:t>Department for Education, (2025) ‘</w:t>
      </w:r>
      <w:r w:rsidRPr="007B64C7">
        <w:t>Generative artificial intelligence (AI) in education</w:t>
      </w:r>
      <w:r w:rsidRPr="007B64C7">
        <w:rPr>
          <w:lang w:val="en-US"/>
        </w:rPr>
        <w:t xml:space="preserve">’ Available from: </w:t>
      </w:r>
      <w:hyperlink r:id="rId30" w:history="1">
        <w:r w:rsidRPr="007B3E0C">
          <w:rPr>
            <w:rStyle w:val="Hyperlink"/>
            <w:color w:val="007BB8"/>
          </w:rPr>
          <w:t>Generative artificial intelligence (AI) in education - GOV.UK</w:t>
        </w:r>
      </w:hyperlink>
      <w:hyperlink r:id="rId31" w:history="1">
        <w:r w:rsidRPr="007B64C7">
          <w:rPr>
            <w:rStyle w:val="Hyperlink"/>
          </w:rPr>
          <w:t xml:space="preserve"> </w:t>
        </w:r>
      </w:hyperlink>
      <w:r w:rsidRPr="007B64C7">
        <w:t xml:space="preserve"> </w:t>
      </w:r>
      <w:r w:rsidR="00E77E70">
        <w:t>[Accessed 13 April 2026</w:t>
      </w:r>
      <w:r w:rsidR="00E77E70" w:rsidRPr="007B64C7">
        <w:t>]</w:t>
      </w:r>
    </w:p>
    <w:p w14:paraId="32913461" w14:textId="33FB5211" w:rsidR="007B64C7" w:rsidRPr="007B64C7" w:rsidRDefault="007B64C7" w:rsidP="00E77E70">
      <w:pPr>
        <w:pStyle w:val="ListParagraph"/>
        <w:numPr>
          <w:ilvl w:val="0"/>
          <w:numId w:val="6"/>
        </w:numPr>
        <w:jc w:val="left"/>
      </w:pPr>
      <w:r w:rsidRPr="007B64C7">
        <w:rPr>
          <w:lang w:val="en-US"/>
        </w:rPr>
        <w:t xml:space="preserve">Department for Science, Innovation and Technology, (2019) ‘A guide to using artificial intelligence in the public sector’ Available from: </w:t>
      </w:r>
      <w:hyperlink r:id="rId32" w:history="1">
        <w:r w:rsidRPr="007B3E0C">
          <w:rPr>
            <w:rStyle w:val="Hyperlink"/>
            <w:color w:val="007BB8"/>
            <w:lang w:val="en-US"/>
          </w:rPr>
          <w:t>https://www.gov.uk/government/collections/a-guide-to-using-artificial-intelligence-in-the-public-sector</w:t>
        </w:r>
      </w:hyperlink>
      <w:r w:rsidRPr="007B64C7">
        <w:rPr>
          <w:b/>
          <w:bCs/>
          <w:lang w:val="en-US"/>
        </w:rPr>
        <w:t xml:space="preserve"> </w:t>
      </w:r>
      <w:r w:rsidR="00E77E70">
        <w:t>[Accessed 13 April 2026</w:t>
      </w:r>
      <w:r w:rsidR="00E77E70" w:rsidRPr="007B64C7">
        <w:t>]</w:t>
      </w:r>
    </w:p>
    <w:p w14:paraId="07932E21" w14:textId="07C66903" w:rsidR="007B64C7" w:rsidRPr="007B64C7" w:rsidRDefault="007B64C7" w:rsidP="00E77E70">
      <w:pPr>
        <w:pStyle w:val="ListParagraph"/>
        <w:numPr>
          <w:ilvl w:val="0"/>
          <w:numId w:val="6"/>
        </w:numPr>
        <w:jc w:val="left"/>
      </w:pPr>
      <w:r w:rsidRPr="007B64C7">
        <w:rPr>
          <w:lang w:val="en-US"/>
        </w:rPr>
        <w:t xml:space="preserve">Education </w:t>
      </w:r>
      <w:r w:rsidR="007278FB" w:rsidRPr="007B64C7">
        <w:rPr>
          <w:lang w:val="en-US"/>
        </w:rPr>
        <w:t>Endowment</w:t>
      </w:r>
      <w:r w:rsidRPr="007B64C7">
        <w:rPr>
          <w:lang w:val="en-US"/>
        </w:rPr>
        <w:t xml:space="preserve"> Foundation, (2025) ‘ChatGPT in lesson preparation – Teacher Choices Trial’, Available from: </w:t>
      </w:r>
      <w:hyperlink r:id="rId33" w:history="1">
        <w:r w:rsidRPr="007B3E0C">
          <w:rPr>
            <w:rStyle w:val="Hyperlink"/>
            <w:color w:val="007BB8"/>
            <w:lang w:val="en-US"/>
          </w:rPr>
          <w:t>https://educationendowmentfoundation.org.uk/projects-and-evaluation/projects/choices-in-edtech-using-generative-ai-chatgpt-for-ks3-science-lesson-preparation-2024-teacher-choices-trial</w:t>
        </w:r>
      </w:hyperlink>
      <w:r w:rsidRPr="007B64C7">
        <w:rPr>
          <w:lang w:val="en-US"/>
        </w:rPr>
        <w:t xml:space="preserve"> </w:t>
      </w:r>
      <w:r w:rsidR="00E77E70">
        <w:t>[Accessed 13 April 2026</w:t>
      </w:r>
      <w:r w:rsidR="00E77E70" w:rsidRPr="007B64C7">
        <w:t>]</w:t>
      </w:r>
    </w:p>
    <w:p w14:paraId="345D6701" w14:textId="68BF7848" w:rsidR="007B64C7" w:rsidRPr="007B64C7" w:rsidRDefault="007B64C7" w:rsidP="00E77E70">
      <w:pPr>
        <w:pStyle w:val="ListParagraph"/>
        <w:numPr>
          <w:ilvl w:val="0"/>
          <w:numId w:val="6"/>
        </w:numPr>
        <w:jc w:val="left"/>
      </w:pPr>
      <w:r w:rsidRPr="007B64C7">
        <w:rPr>
          <w:lang w:val="en-US"/>
        </w:rPr>
        <w:t xml:space="preserve">Harvard Business Review, (2024) ‘The uneven distribution of AI’s environmental impacts’ Accessible from: </w:t>
      </w:r>
      <w:hyperlink r:id="rId34" w:history="1">
        <w:hyperlink r:id="rId35" w:history="1">
          <w:r w:rsidRPr="00074A01">
            <w:rPr>
              <w:rStyle w:val="Hyperlink"/>
              <w:color w:val="0070C0"/>
              <w:lang w:val="en-US"/>
            </w:rPr>
            <w:t>https://hbr.org/2024/07/the-uneven-distribution-of-ais-environmental-impacts</w:t>
          </w:r>
        </w:hyperlink>
      </w:hyperlink>
      <w:r w:rsidRPr="007B64C7">
        <w:rPr>
          <w:lang w:val="en-US"/>
        </w:rPr>
        <w:t xml:space="preserve"> </w:t>
      </w:r>
      <w:r w:rsidR="00E77E70">
        <w:t>[Accessed 13 April 2026</w:t>
      </w:r>
      <w:r w:rsidR="00E77E70" w:rsidRPr="007B64C7">
        <w:t>]</w:t>
      </w:r>
    </w:p>
    <w:p w14:paraId="46CCEB78" w14:textId="7270C467" w:rsidR="007B64C7" w:rsidRPr="007B64C7" w:rsidRDefault="007B64C7" w:rsidP="00A529A2">
      <w:pPr>
        <w:pStyle w:val="ListParagraph"/>
        <w:numPr>
          <w:ilvl w:val="0"/>
          <w:numId w:val="6"/>
        </w:numPr>
      </w:pPr>
      <w:r w:rsidRPr="007B64C7">
        <w:lastRenderedPageBreak/>
        <w:t xml:space="preserve">Kosmyna K., et al (2025) ‘Your brain on ChatGPT: Accumulation of cognitive debt when using an AI assistant for essay writing task’ Available from: </w:t>
      </w:r>
      <w:hyperlink r:id="rId36" w:history="1">
        <w:r w:rsidRPr="00E83397">
          <w:rPr>
            <w:rStyle w:val="Hyperlink"/>
            <w:color w:val="007BB8"/>
          </w:rPr>
          <w:t>https://arxiv.org/pdf/2506.08872v1</w:t>
        </w:r>
      </w:hyperlink>
      <w:r w:rsidRPr="007B64C7">
        <w:t xml:space="preserve"> </w:t>
      </w:r>
      <w:r w:rsidR="00E77E70">
        <w:t>[Accessed 13 April 2026</w:t>
      </w:r>
      <w:r w:rsidR="00E77E70" w:rsidRPr="007B64C7">
        <w:t>]</w:t>
      </w:r>
    </w:p>
    <w:p w14:paraId="3E723C3A" w14:textId="447E2C67" w:rsidR="007B64C7" w:rsidRPr="007B64C7" w:rsidRDefault="007B64C7" w:rsidP="00A529A2">
      <w:pPr>
        <w:pStyle w:val="ListParagraph"/>
        <w:numPr>
          <w:ilvl w:val="0"/>
          <w:numId w:val="6"/>
        </w:numPr>
      </w:pPr>
      <w:r w:rsidRPr="007B64C7">
        <w:t xml:space="preserve">Ofsted, (2025) ‘AI in schools and further education: findings from early adopters’ Available from: </w:t>
      </w:r>
      <w:hyperlink r:id="rId37" w:history="1">
        <w:r w:rsidRPr="00E83397">
          <w:rPr>
            <w:rStyle w:val="Hyperlink"/>
            <w:color w:val="007BB8"/>
          </w:rPr>
          <w:t>‘The biggest risk is doing nothing’: insights from early adopters of artificial intelligence in schools and further education colleges - GOV.UK</w:t>
        </w:r>
      </w:hyperlink>
      <w:r w:rsidRPr="007B64C7">
        <w:t xml:space="preserve"> </w:t>
      </w:r>
      <w:r w:rsidR="00E77E70">
        <w:t>[Accessed 13 April 2026</w:t>
      </w:r>
      <w:r w:rsidR="00E77E70" w:rsidRPr="007B64C7">
        <w:t>]</w:t>
      </w:r>
    </w:p>
    <w:p w14:paraId="2D7BC87D" w14:textId="0B8CB238" w:rsidR="007B64C7" w:rsidRPr="007B64C7" w:rsidRDefault="007B64C7" w:rsidP="00A529A2">
      <w:pPr>
        <w:pStyle w:val="ListParagraph"/>
        <w:numPr>
          <w:ilvl w:val="0"/>
          <w:numId w:val="6"/>
        </w:numPr>
      </w:pPr>
      <w:r w:rsidRPr="007B64C7">
        <w:t xml:space="preserve">Stanford Report, (2025) ‘Schools should help students navigate AI and fake news’ Available from: </w:t>
      </w:r>
      <w:hyperlink r:id="rId38" w:history="1">
        <w:r w:rsidRPr="00E83397">
          <w:rPr>
            <w:rStyle w:val="Hyperlink"/>
            <w:color w:val="007BB8"/>
          </w:rPr>
          <w:t>https://news.stanford.edu/stories/2025/05/schools-students-education-ai-fake-news-misinformation</w:t>
        </w:r>
      </w:hyperlink>
      <w:r w:rsidRPr="007B64C7">
        <w:t xml:space="preserve"> </w:t>
      </w:r>
      <w:r w:rsidR="00E77E70">
        <w:t>[Accessed 13 April 2026</w:t>
      </w:r>
      <w:r w:rsidR="00E77E70" w:rsidRPr="007B64C7">
        <w:t>]</w:t>
      </w:r>
    </w:p>
    <w:p w14:paraId="72CB3CDB" w14:textId="7E38DA30" w:rsidR="007B64C7" w:rsidRPr="007B64C7" w:rsidRDefault="007B64C7" w:rsidP="00A529A2">
      <w:pPr>
        <w:pStyle w:val="ListParagraph"/>
        <w:numPr>
          <w:ilvl w:val="0"/>
          <w:numId w:val="6"/>
        </w:numPr>
      </w:pPr>
      <w:r w:rsidRPr="007B64C7">
        <w:t xml:space="preserve">UNESCO (2025) ‘AI competency framework for teachers’ Available from: </w:t>
      </w:r>
      <w:hyperlink r:id="rId39" w:history="1">
        <w:r w:rsidRPr="00E83397">
          <w:rPr>
            <w:rStyle w:val="Hyperlink"/>
            <w:color w:val="007BB8"/>
          </w:rPr>
          <w:t>https://www.unesco.org/en/articles/ai-competency-framework-teachers</w:t>
        </w:r>
      </w:hyperlink>
      <w:r w:rsidRPr="007B64C7">
        <w:t xml:space="preserve"> </w:t>
      </w:r>
      <w:r w:rsidR="00E77E70">
        <w:t>[Accessed 13 April 2026</w:t>
      </w:r>
      <w:r w:rsidR="00E77E70" w:rsidRPr="007B64C7">
        <w:t>]</w:t>
      </w:r>
    </w:p>
    <w:p w14:paraId="68B05809" w14:textId="77777777" w:rsidR="009E26DA" w:rsidRDefault="009E26DA"/>
    <w:p w14:paraId="1AA25005" w14:textId="77777777" w:rsidR="009E26DA" w:rsidRDefault="009E26DA"/>
    <w:p w14:paraId="4CB627A3" w14:textId="502E488E" w:rsidR="004E058D" w:rsidRDefault="0070327D">
      <w:hyperlink w:anchor="Content" w:history="1">
        <w:r w:rsidRPr="00E86A26">
          <w:rPr>
            <w:rStyle w:val="Hyperlink"/>
            <w:b/>
            <w:color w:val="0070AC"/>
          </w:rPr>
          <w:t>Click here to r</w:t>
        </w:r>
        <w:r w:rsidR="00EC0016" w:rsidRPr="00E86A26">
          <w:rPr>
            <w:rStyle w:val="Hyperlink"/>
            <w:b/>
            <w:color w:val="0070AC"/>
          </w:rPr>
          <w:t>eturn to content page</w:t>
        </w:r>
      </w:hyperlink>
    </w:p>
    <w:p w14:paraId="443E8D72" w14:textId="77777777" w:rsidR="005A4B60" w:rsidRDefault="005A4B60"/>
    <w:p w14:paraId="5B7E049B" w14:textId="77777777" w:rsidR="005A4B60" w:rsidRDefault="005A4B60"/>
    <w:p w14:paraId="2D5887FC" w14:textId="77777777" w:rsidR="005A4B60" w:rsidRDefault="005A4B60"/>
    <w:p w14:paraId="2F7B09D1" w14:textId="77777777" w:rsidR="005A4B60" w:rsidRDefault="005A4B60"/>
    <w:p w14:paraId="5DB9F6A8" w14:textId="77777777" w:rsidR="005A4B60" w:rsidRDefault="005A4B60"/>
    <w:p w14:paraId="0B654F73" w14:textId="77777777" w:rsidR="005A4B60" w:rsidRDefault="005A4B60"/>
    <w:p w14:paraId="177EF012" w14:textId="77777777" w:rsidR="005A4B60" w:rsidRDefault="005A4B60"/>
    <w:p w14:paraId="72E04668" w14:textId="77777777" w:rsidR="005A4B60" w:rsidRDefault="005A4B60"/>
    <w:p w14:paraId="30F0BDE2" w14:textId="77777777" w:rsidR="005A4B60" w:rsidRDefault="005A4B60"/>
    <w:p w14:paraId="149BFDD7" w14:textId="77777777" w:rsidR="005A4B60" w:rsidRDefault="005A4B60"/>
    <w:p w14:paraId="41540165" w14:textId="77777777" w:rsidR="005A4B60" w:rsidRDefault="005A4B60"/>
    <w:p w14:paraId="2A6E27B1" w14:textId="77777777" w:rsidR="005A4B60" w:rsidRDefault="005A4B60"/>
    <w:p w14:paraId="3411F304" w14:textId="77777777" w:rsidR="00F12381" w:rsidRDefault="00F12381"/>
    <w:p w14:paraId="591C3400" w14:textId="77777777" w:rsidR="00F12381" w:rsidRDefault="00F12381"/>
    <w:p w14:paraId="0AFC2BDE" w14:textId="77777777" w:rsidR="005A4B60" w:rsidRDefault="005A4B60"/>
    <w:p w14:paraId="305F80A2" w14:textId="35E2F90A" w:rsidR="005A4B60" w:rsidRDefault="005A4B60" w:rsidP="005A4B60">
      <w:pPr>
        <w:pStyle w:val="Heading"/>
      </w:pPr>
      <w:bookmarkStart w:id="6" w:name="appendix"/>
      <w:r>
        <w:lastRenderedPageBreak/>
        <w:t>Appendix</w:t>
      </w:r>
    </w:p>
    <w:p w14:paraId="5461A02C" w14:textId="77C8E282" w:rsidR="00B70AB8" w:rsidRDefault="00B70AB8" w:rsidP="00B70AB8">
      <w:pPr>
        <w:pStyle w:val="Subheading"/>
      </w:pPr>
      <w:bookmarkStart w:id="7" w:name="appendix1"/>
      <w:bookmarkEnd w:id="6"/>
      <w:r>
        <w:t>Section one</w:t>
      </w:r>
    </w:p>
    <w:bookmarkEnd w:id="7"/>
    <w:p w14:paraId="5FB0973F" w14:textId="3F552A75" w:rsidR="008B026F" w:rsidRDefault="008B026F" w:rsidP="00B70AB8">
      <w:pPr>
        <w:pStyle w:val="Subheading"/>
      </w:pPr>
      <w:r>
        <w:t>Glossary of key AI terms</w:t>
      </w:r>
    </w:p>
    <w:p w14:paraId="4BB4C841" w14:textId="77777777" w:rsidR="008B026F" w:rsidRDefault="008B026F" w:rsidP="00A529A2">
      <w:pPr>
        <w:pStyle w:val="ListParagraph"/>
        <w:numPr>
          <w:ilvl w:val="0"/>
          <w:numId w:val="12"/>
        </w:numPr>
        <w:jc w:val="left"/>
      </w:pPr>
      <w:r>
        <w:t>Artificial Intelligence (AI): Technology that enables machines to perform tasks that typically require human thinking; such as problem solving, prediction, or language generation.</w:t>
      </w:r>
    </w:p>
    <w:p w14:paraId="7173315D" w14:textId="77777777" w:rsidR="008B026F" w:rsidRDefault="008B026F" w:rsidP="00A529A2">
      <w:pPr>
        <w:pStyle w:val="ListParagraph"/>
        <w:numPr>
          <w:ilvl w:val="0"/>
          <w:numId w:val="12"/>
        </w:numPr>
        <w:jc w:val="left"/>
      </w:pPr>
      <w:r>
        <w:t>Traditional Programming: A type of technology where the behaviour is defined by fixed rules written by humans (e.g. ‘if X, then Y’).</w:t>
      </w:r>
    </w:p>
    <w:p w14:paraId="6B39AF20" w14:textId="77777777" w:rsidR="008B026F" w:rsidRDefault="008B026F" w:rsidP="00A529A2">
      <w:pPr>
        <w:pStyle w:val="ListParagraph"/>
        <w:numPr>
          <w:ilvl w:val="0"/>
          <w:numId w:val="12"/>
        </w:numPr>
        <w:jc w:val="left"/>
      </w:pPr>
      <w:r>
        <w:t>Machine Learning (ML): A branch of AI where algorithms learn from data to improve performance without being explicitly programmed for every task.</w:t>
      </w:r>
    </w:p>
    <w:p w14:paraId="1F003FA9" w14:textId="77777777" w:rsidR="008B026F" w:rsidRDefault="008B026F" w:rsidP="00A529A2">
      <w:pPr>
        <w:pStyle w:val="ListParagraph"/>
        <w:numPr>
          <w:ilvl w:val="0"/>
          <w:numId w:val="12"/>
        </w:numPr>
        <w:jc w:val="left"/>
      </w:pPr>
      <w:r>
        <w:t>Training Data: The large set of examples used to ‘teach’ an AI system to recognise patterns, generate responses, or complete tasks.</w:t>
      </w:r>
    </w:p>
    <w:p w14:paraId="6796F28F" w14:textId="77777777" w:rsidR="008B026F" w:rsidRDefault="008B026F" w:rsidP="00A529A2">
      <w:pPr>
        <w:pStyle w:val="ListParagraph"/>
        <w:numPr>
          <w:ilvl w:val="0"/>
          <w:numId w:val="12"/>
        </w:numPr>
        <w:jc w:val="left"/>
      </w:pPr>
      <w:r>
        <w:t>Token: A small unit of text (often a word or part of a word) that language models use to process and generate content. AI doesn’t think in sentences—it predicts one token at a time.</w:t>
      </w:r>
    </w:p>
    <w:p w14:paraId="24E452AF" w14:textId="77777777" w:rsidR="008B026F" w:rsidRDefault="008B026F" w:rsidP="00A529A2">
      <w:pPr>
        <w:pStyle w:val="ListParagraph"/>
        <w:numPr>
          <w:ilvl w:val="0"/>
          <w:numId w:val="12"/>
        </w:numPr>
        <w:jc w:val="left"/>
      </w:pPr>
      <w:r>
        <w:t>Large Language Model (LLM): A type of AI trained on vast amounts of text data to generate human-like responses in natural language (e.g. ChatGPT, Gemini).</w:t>
      </w:r>
    </w:p>
    <w:p w14:paraId="6644CB47" w14:textId="77777777" w:rsidR="008B026F" w:rsidRDefault="008B026F" w:rsidP="00A529A2">
      <w:pPr>
        <w:pStyle w:val="ListParagraph"/>
        <w:numPr>
          <w:ilvl w:val="0"/>
          <w:numId w:val="12"/>
        </w:numPr>
        <w:jc w:val="left"/>
      </w:pPr>
      <w:r>
        <w:t>Prompt: The input a user gives to an LLM (a question or instruction). The quality and clarity of prompts influence the output.</w:t>
      </w:r>
    </w:p>
    <w:p w14:paraId="78375C79" w14:textId="77777777" w:rsidR="008B026F" w:rsidRDefault="008B026F" w:rsidP="00A529A2">
      <w:pPr>
        <w:pStyle w:val="ListParagraph"/>
        <w:numPr>
          <w:ilvl w:val="0"/>
          <w:numId w:val="12"/>
        </w:numPr>
        <w:jc w:val="left"/>
      </w:pPr>
      <w:r>
        <w:t>Prompt Engineering: The skill of crafting precise and structured prompts to get more accurate or useful AI responses.</w:t>
      </w:r>
    </w:p>
    <w:p w14:paraId="7EE38D8E" w14:textId="77777777" w:rsidR="008B026F" w:rsidRDefault="008B026F" w:rsidP="00A529A2">
      <w:pPr>
        <w:pStyle w:val="ListParagraph"/>
        <w:numPr>
          <w:ilvl w:val="0"/>
          <w:numId w:val="12"/>
        </w:numPr>
        <w:jc w:val="left"/>
      </w:pPr>
      <w:r>
        <w:t>Black Box: A term used to describe how we often can’t see or fully understand the processes happening inside an AI system—even if we know the input and output.</w:t>
      </w:r>
    </w:p>
    <w:p w14:paraId="7ABA8DAC" w14:textId="77777777" w:rsidR="008B026F" w:rsidRDefault="008B026F" w:rsidP="00A529A2">
      <w:pPr>
        <w:pStyle w:val="ListParagraph"/>
        <w:numPr>
          <w:ilvl w:val="0"/>
          <w:numId w:val="12"/>
        </w:numPr>
        <w:jc w:val="left"/>
      </w:pPr>
      <w:r>
        <w:t>Probability-based Prediction: LLMs don’t ‘know’ facts. They predict the most likely next word (token) based on statistical patterns in the data they were trained on.</w:t>
      </w:r>
    </w:p>
    <w:p w14:paraId="61DA00E2" w14:textId="77777777" w:rsidR="008B026F" w:rsidRDefault="008B026F" w:rsidP="00A529A2">
      <w:pPr>
        <w:pStyle w:val="ListParagraph"/>
        <w:numPr>
          <w:ilvl w:val="0"/>
          <w:numId w:val="12"/>
        </w:numPr>
        <w:jc w:val="left"/>
      </w:pPr>
      <w:r>
        <w:t>Generative AI: AI that creates new content—like text, images, music, or video—rather than just analysing or labelling existing data.</w:t>
      </w:r>
    </w:p>
    <w:p w14:paraId="0360D29E" w14:textId="77777777" w:rsidR="008B026F" w:rsidRDefault="008B026F" w:rsidP="00A529A2">
      <w:pPr>
        <w:pStyle w:val="ListParagraph"/>
        <w:numPr>
          <w:ilvl w:val="0"/>
          <w:numId w:val="12"/>
        </w:numPr>
        <w:jc w:val="left"/>
      </w:pPr>
      <w:r>
        <w:t>Predictive AI: AI that makes predictions or classifications based on existing patterns (e.g. suggesting the next word, labelling an image, filtering spam).</w:t>
      </w:r>
    </w:p>
    <w:p w14:paraId="347CBC2F" w14:textId="77777777" w:rsidR="008B026F" w:rsidRDefault="008B026F" w:rsidP="00A529A2">
      <w:pPr>
        <w:pStyle w:val="ListParagraph"/>
        <w:numPr>
          <w:ilvl w:val="0"/>
          <w:numId w:val="12"/>
        </w:numPr>
        <w:jc w:val="left"/>
      </w:pPr>
      <w:r>
        <w:t>Agentive AI: AI that can take actions to complete a task (e.g. AI assistants or tools that can automate workflows or carry out tasks for users).</w:t>
      </w:r>
    </w:p>
    <w:p w14:paraId="304C272D" w14:textId="77777777" w:rsidR="008B026F" w:rsidRDefault="008B026F" w:rsidP="00A529A2">
      <w:pPr>
        <w:pStyle w:val="ListParagraph"/>
        <w:numPr>
          <w:ilvl w:val="0"/>
          <w:numId w:val="12"/>
        </w:numPr>
        <w:jc w:val="left"/>
      </w:pPr>
      <w:r>
        <w:t>Hallucination: When an AI generates information that sounds plausible but is factually incorrect or entirely made up.</w:t>
      </w:r>
    </w:p>
    <w:p w14:paraId="7487A37D" w14:textId="77777777" w:rsidR="008B026F" w:rsidRDefault="008B026F" w:rsidP="00A529A2">
      <w:pPr>
        <w:pStyle w:val="ListParagraph"/>
        <w:numPr>
          <w:ilvl w:val="0"/>
          <w:numId w:val="12"/>
        </w:numPr>
        <w:jc w:val="left"/>
      </w:pPr>
      <w:r>
        <w:t>ML Bias (Machine Learning Bias): Unfairness or skew in an AI’s outputs, caused by bias in the training data or how the system learns from it.</w:t>
      </w:r>
    </w:p>
    <w:p w14:paraId="1297F0D1" w14:textId="77777777" w:rsidR="008B026F" w:rsidRDefault="008B026F" w:rsidP="00A529A2">
      <w:pPr>
        <w:pStyle w:val="ListParagraph"/>
        <w:numPr>
          <w:ilvl w:val="0"/>
          <w:numId w:val="12"/>
        </w:numPr>
        <w:jc w:val="left"/>
      </w:pPr>
      <w:r>
        <w:t>Types of ML Bias:</w:t>
      </w:r>
    </w:p>
    <w:p w14:paraId="69FE45E2" w14:textId="77777777" w:rsidR="008B026F" w:rsidRDefault="008B026F" w:rsidP="00A529A2">
      <w:pPr>
        <w:pStyle w:val="ListParagraph"/>
        <w:numPr>
          <w:ilvl w:val="1"/>
          <w:numId w:val="12"/>
        </w:numPr>
        <w:jc w:val="left"/>
      </w:pPr>
      <w:r>
        <w:lastRenderedPageBreak/>
        <w:t>Sample bias: When the data doesn’t fairly represent different groups or scenarios</w:t>
      </w:r>
    </w:p>
    <w:p w14:paraId="5ACBE5A3" w14:textId="77777777" w:rsidR="008B026F" w:rsidRDefault="008B026F" w:rsidP="00A529A2">
      <w:pPr>
        <w:pStyle w:val="ListParagraph"/>
        <w:numPr>
          <w:ilvl w:val="1"/>
          <w:numId w:val="12"/>
        </w:numPr>
        <w:jc w:val="left"/>
      </w:pPr>
      <w:r>
        <w:t>Exclusion bias: When certain voices or perspectives are left out</w:t>
      </w:r>
    </w:p>
    <w:p w14:paraId="5B3585B1" w14:textId="77777777" w:rsidR="008B026F" w:rsidRDefault="008B026F" w:rsidP="00A529A2">
      <w:pPr>
        <w:pStyle w:val="ListParagraph"/>
        <w:numPr>
          <w:ilvl w:val="1"/>
          <w:numId w:val="12"/>
        </w:numPr>
        <w:jc w:val="left"/>
      </w:pPr>
      <w:r>
        <w:t>Measurement bias: When proxies or labels are flawed or misleading</w:t>
      </w:r>
    </w:p>
    <w:p w14:paraId="2F56AB39" w14:textId="77777777" w:rsidR="008B026F" w:rsidRDefault="008B026F" w:rsidP="00A529A2">
      <w:pPr>
        <w:pStyle w:val="ListParagraph"/>
        <w:numPr>
          <w:ilvl w:val="1"/>
          <w:numId w:val="12"/>
        </w:numPr>
        <w:jc w:val="left"/>
      </w:pPr>
      <w:r>
        <w:t>Algorithmic bias: When the system learns and reinforces hidden patterns of inequality</w:t>
      </w:r>
    </w:p>
    <w:p w14:paraId="2AF36DF8" w14:textId="77777777" w:rsidR="008B026F" w:rsidRDefault="008B026F" w:rsidP="00A529A2">
      <w:pPr>
        <w:pStyle w:val="ListParagraph"/>
        <w:numPr>
          <w:ilvl w:val="1"/>
          <w:numId w:val="12"/>
        </w:numPr>
        <w:jc w:val="left"/>
      </w:pPr>
      <w:r>
        <w:t>Prejudice bias: When harmful stereotypes or assumptions appear in generated content</w:t>
      </w:r>
    </w:p>
    <w:p w14:paraId="57CE88C7" w14:textId="77777777" w:rsidR="008B026F" w:rsidRDefault="008B026F" w:rsidP="00A529A2">
      <w:pPr>
        <w:pStyle w:val="ListParagraph"/>
        <w:numPr>
          <w:ilvl w:val="0"/>
          <w:numId w:val="12"/>
        </w:numPr>
        <w:jc w:val="left"/>
      </w:pPr>
      <w:r>
        <w:t>Content Moderation: The process where human workers review and filter AI outputs to prevent harmful or inappropriate content. This often involves ethically complex labour.</w:t>
      </w:r>
    </w:p>
    <w:p w14:paraId="29621149" w14:textId="77777777" w:rsidR="008B026F" w:rsidRDefault="008B026F" w:rsidP="00A529A2">
      <w:pPr>
        <w:pStyle w:val="ListParagraph"/>
        <w:numPr>
          <w:ilvl w:val="0"/>
          <w:numId w:val="12"/>
        </w:numPr>
        <w:jc w:val="left"/>
      </w:pPr>
      <w:r>
        <w:t>Ethical AI Use: Using AI in ways that are safe, fair, transparent, and in line with your professional, safeguarding, and data protection responsibilities.</w:t>
      </w:r>
    </w:p>
    <w:p w14:paraId="6ECFF593" w14:textId="77777777" w:rsidR="008B026F" w:rsidRDefault="008B026F" w:rsidP="00A529A2">
      <w:pPr>
        <w:pStyle w:val="ListParagraph"/>
        <w:numPr>
          <w:ilvl w:val="0"/>
          <w:numId w:val="12"/>
        </w:numPr>
        <w:jc w:val="left"/>
      </w:pPr>
      <w:r>
        <w:t>Digital Literacy (AI-specific): The ability to understand how AI works, question its outputs, and evaluate its use critically and responsibly.</w:t>
      </w:r>
    </w:p>
    <w:p w14:paraId="7BA5EFC8" w14:textId="77777777" w:rsidR="008B026F" w:rsidRDefault="008B026F" w:rsidP="008B026F">
      <w:pPr>
        <w:pStyle w:val="ListParagraph"/>
        <w:jc w:val="left"/>
      </w:pPr>
    </w:p>
    <w:p w14:paraId="0B1E687E" w14:textId="77777777" w:rsidR="00714483" w:rsidRDefault="00714483" w:rsidP="008B026F">
      <w:pPr>
        <w:pStyle w:val="ListParagraph"/>
        <w:jc w:val="left"/>
      </w:pPr>
    </w:p>
    <w:p w14:paraId="6B15F4C4" w14:textId="77777777" w:rsidR="00714483" w:rsidRDefault="00714483" w:rsidP="008B026F">
      <w:pPr>
        <w:pStyle w:val="ListParagraph"/>
        <w:jc w:val="left"/>
      </w:pPr>
    </w:p>
    <w:p w14:paraId="15412978" w14:textId="77777777" w:rsidR="00714483" w:rsidRDefault="00714483" w:rsidP="008B026F">
      <w:pPr>
        <w:pStyle w:val="ListParagraph"/>
        <w:jc w:val="left"/>
      </w:pPr>
    </w:p>
    <w:p w14:paraId="64A8F334" w14:textId="77777777" w:rsidR="00714483" w:rsidRDefault="00714483" w:rsidP="008B026F">
      <w:pPr>
        <w:pStyle w:val="ListParagraph"/>
        <w:jc w:val="left"/>
      </w:pPr>
    </w:p>
    <w:p w14:paraId="13C06E97" w14:textId="77777777" w:rsidR="00714483" w:rsidRDefault="00714483" w:rsidP="008B026F">
      <w:pPr>
        <w:pStyle w:val="ListParagraph"/>
        <w:jc w:val="left"/>
      </w:pPr>
    </w:p>
    <w:p w14:paraId="5C965AD3" w14:textId="77777777" w:rsidR="00714483" w:rsidRDefault="00714483" w:rsidP="008B026F">
      <w:pPr>
        <w:pStyle w:val="ListParagraph"/>
        <w:jc w:val="left"/>
      </w:pPr>
    </w:p>
    <w:p w14:paraId="6C3FB953" w14:textId="77777777" w:rsidR="00714483" w:rsidRDefault="00714483" w:rsidP="008B026F">
      <w:pPr>
        <w:pStyle w:val="ListParagraph"/>
        <w:jc w:val="left"/>
      </w:pPr>
    </w:p>
    <w:p w14:paraId="460C1A0E" w14:textId="77777777" w:rsidR="00714483" w:rsidRDefault="00714483" w:rsidP="008B026F">
      <w:pPr>
        <w:pStyle w:val="ListParagraph"/>
        <w:jc w:val="left"/>
      </w:pPr>
    </w:p>
    <w:p w14:paraId="79C16659" w14:textId="77777777" w:rsidR="00714483" w:rsidRDefault="00714483" w:rsidP="008B026F">
      <w:pPr>
        <w:pStyle w:val="ListParagraph"/>
        <w:jc w:val="left"/>
      </w:pPr>
    </w:p>
    <w:p w14:paraId="560E1F6B" w14:textId="77777777" w:rsidR="00714483" w:rsidRDefault="00714483" w:rsidP="008B026F">
      <w:pPr>
        <w:pStyle w:val="ListParagraph"/>
        <w:jc w:val="left"/>
      </w:pPr>
    </w:p>
    <w:p w14:paraId="5CB5AE17" w14:textId="77777777" w:rsidR="00714483" w:rsidRDefault="00714483" w:rsidP="008B026F">
      <w:pPr>
        <w:pStyle w:val="ListParagraph"/>
        <w:jc w:val="left"/>
      </w:pPr>
    </w:p>
    <w:p w14:paraId="1BA82FB7" w14:textId="77777777" w:rsidR="00714483" w:rsidRDefault="00714483" w:rsidP="008B026F">
      <w:pPr>
        <w:pStyle w:val="ListParagraph"/>
        <w:jc w:val="left"/>
      </w:pPr>
    </w:p>
    <w:p w14:paraId="61C81F89" w14:textId="77777777" w:rsidR="00714483" w:rsidRDefault="00714483" w:rsidP="008B026F">
      <w:pPr>
        <w:pStyle w:val="ListParagraph"/>
        <w:jc w:val="left"/>
      </w:pPr>
    </w:p>
    <w:p w14:paraId="11320066" w14:textId="77777777" w:rsidR="00714483" w:rsidRDefault="00714483" w:rsidP="008B026F">
      <w:pPr>
        <w:pStyle w:val="ListParagraph"/>
        <w:jc w:val="left"/>
      </w:pPr>
    </w:p>
    <w:p w14:paraId="063ABBFA" w14:textId="77777777" w:rsidR="00714483" w:rsidRDefault="00714483" w:rsidP="008B026F">
      <w:pPr>
        <w:pStyle w:val="ListParagraph"/>
        <w:jc w:val="left"/>
      </w:pPr>
    </w:p>
    <w:p w14:paraId="3614EF20" w14:textId="77777777" w:rsidR="00714483" w:rsidRDefault="00714483" w:rsidP="008B026F">
      <w:pPr>
        <w:pStyle w:val="ListParagraph"/>
        <w:jc w:val="left"/>
      </w:pPr>
    </w:p>
    <w:p w14:paraId="47A0E4AA" w14:textId="77777777" w:rsidR="00714483" w:rsidRDefault="00714483" w:rsidP="008B026F">
      <w:pPr>
        <w:pStyle w:val="ListParagraph"/>
        <w:jc w:val="left"/>
      </w:pPr>
    </w:p>
    <w:p w14:paraId="4C1412B7" w14:textId="77777777" w:rsidR="00714483" w:rsidRDefault="00714483" w:rsidP="008B026F">
      <w:pPr>
        <w:pStyle w:val="ListParagraph"/>
        <w:jc w:val="left"/>
      </w:pPr>
    </w:p>
    <w:p w14:paraId="70AEA57E" w14:textId="77777777" w:rsidR="00714483" w:rsidRDefault="00714483" w:rsidP="008B026F">
      <w:pPr>
        <w:pStyle w:val="ListParagraph"/>
        <w:jc w:val="left"/>
      </w:pPr>
    </w:p>
    <w:p w14:paraId="3354870E" w14:textId="77777777" w:rsidR="00714483" w:rsidRDefault="00714483" w:rsidP="008B026F">
      <w:pPr>
        <w:pStyle w:val="ListParagraph"/>
        <w:jc w:val="left"/>
      </w:pPr>
    </w:p>
    <w:p w14:paraId="15FABA1E" w14:textId="77777777" w:rsidR="00714483" w:rsidRDefault="00714483" w:rsidP="008B026F">
      <w:pPr>
        <w:pStyle w:val="ListParagraph"/>
        <w:jc w:val="left"/>
      </w:pPr>
    </w:p>
    <w:p w14:paraId="21A6A088" w14:textId="77777777" w:rsidR="00714483" w:rsidRDefault="00714483" w:rsidP="008B026F">
      <w:pPr>
        <w:pStyle w:val="ListParagraph"/>
        <w:jc w:val="left"/>
      </w:pPr>
    </w:p>
    <w:p w14:paraId="31017E0C" w14:textId="77777777" w:rsidR="00714483" w:rsidRDefault="00714483" w:rsidP="008B026F">
      <w:pPr>
        <w:pStyle w:val="ListParagraph"/>
        <w:jc w:val="left"/>
      </w:pPr>
    </w:p>
    <w:p w14:paraId="31E67615" w14:textId="77777777" w:rsidR="00714483" w:rsidRDefault="00714483" w:rsidP="008B026F">
      <w:pPr>
        <w:pStyle w:val="ListParagraph"/>
        <w:jc w:val="left"/>
      </w:pPr>
    </w:p>
    <w:p w14:paraId="284FCA84" w14:textId="77777777" w:rsidR="00714483" w:rsidRDefault="00714483" w:rsidP="008B026F">
      <w:pPr>
        <w:pStyle w:val="ListParagraph"/>
        <w:jc w:val="left"/>
      </w:pPr>
    </w:p>
    <w:p w14:paraId="4CCF4696" w14:textId="3B0CF87F" w:rsidR="009B37B8" w:rsidRPr="008B026F" w:rsidRDefault="009B37B8" w:rsidP="008B026F">
      <w:pPr>
        <w:pStyle w:val="Subheading"/>
      </w:pPr>
      <w:r>
        <w:lastRenderedPageBreak/>
        <w:t>Types of AI</w:t>
      </w:r>
    </w:p>
    <w:p w14:paraId="5F239B59" w14:textId="77777777" w:rsidR="009B37B8" w:rsidRPr="009B37B8" w:rsidRDefault="009B37B8" w:rsidP="009B37B8">
      <w:pPr>
        <w:rPr>
          <w:b/>
          <w:bCs/>
        </w:rPr>
      </w:pPr>
      <w:r w:rsidRPr="009B37B8">
        <w:rPr>
          <w:b/>
          <w:bCs/>
        </w:rPr>
        <w:t>Technical term support</w:t>
      </w:r>
    </w:p>
    <w:p w14:paraId="740B907A" w14:textId="504D9C15" w:rsidR="009B37B8" w:rsidRPr="009B37B8" w:rsidRDefault="009B37B8" w:rsidP="009B37B8">
      <w:r w:rsidRPr="009B37B8">
        <w:rPr>
          <w:b/>
          <w:bCs/>
        </w:rPr>
        <w:t>Predictive AI:</w:t>
      </w:r>
      <w:r w:rsidRPr="009B37B8">
        <w:t xml:space="preserve"> Makes guesses based on patterns (e.g. recommending books or marking something as spam)</w:t>
      </w:r>
    </w:p>
    <w:p w14:paraId="7AB28EC7" w14:textId="5A44DEB9" w:rsidR="009B37B8" w:rsidRPr="009B37B8" w:rsidRDefault="009B37B8" w:rsidP="009B37B8">
      <w:r w:rsidRPr="009B37B8">
        <w:rPr>
          <w:b/>
          <w:bCs/>
        </w:rPr>
        <w:t>Generative AI:</w:t>
      </w:r>
      <w:r w:rsidRPr="009B37B8">
        <w:t xml:space="preserve"> Produces new content that didn’t previously exist</w:t>
      </w:r>
    </w:p>
    <w:p w14:paraId="2F1C6F3D" w14:textId="04D14882" w:rsidR="009B37B8" w:rsidRDefault="009B37B8" w:rsidP="009B37B8">
      <w:r w:rsidRPr="009B37B8">
        <w:rPr>
          <w:b/>
          <w:bCs/>
        </w:rPr>
        <w:t>Agentive AI:</w:t>
      </w:r>
      <w:r w:rsidRPr="009B37B8">
        <w:t xml:space="preserve"> Carries out a task or series of actions</w:t>
      </w:r>
    </w:p>
    <w:p w14:paraId="681EEB5B" w14:textId="72CCD5A4" w:rsidR="006C65F9" w:rsidRDefault="008D4B5C" w:rsidP="006C65F9">
      <w:pPr>
        <w:pStyle w:val="Subheading"/>
      </w:pPr>
      <w:r>
        <w:t>What is a large language model?</w:t>
      </w:r>
    </w:p>
    <w:p w14:paraId="191FB903" w14:textId="0835283C" w:rsidR="008D4B5C" w:rsidRDefault="00372B18" w:rsidP="009B37B8">
      <w:r>
        <w:rPr>
          <w:noProof/>
        </w:rPr>
        <w:drawing>
          <wp:inline distT="0" distB="0" distL="0" distR="0" wp14:anchorId="27292305" wp14:editId="3323FCDC">
            <wp:extent cx="5731510" cy="594360"/>
            <wp:effectExtent l="0" t="19050" r="21590" b="53340"/>
            <wp:docPr id="1549522372" name="Diagram 1">
              <a:extLst xmlns:a="http://schemas.openxmlformats.org/drawingml/2006/main">
                <a:ext uri="{FF2B5EF4-FFF2-40B4-BE49-F238E27FC236}">
                  <a16:creationId xmlns:a16="http://schemas.microsoft.com/office/drawing/2014/main" id="{3635ABE8-7FA8-5EB9-15E6-33EEC16B1E1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7176C2E" w14:textId="190D09E2" w:rsidR="006C65F9" w:rsidRPr="009B37B8" w:rsidRDefault="00C9287A" w:rsidP="009B37B8">
      <w:r>
        <w:rPr>
          <w:noProof/>
        </w:rPr>
        <mc:AlternateContent>
          <mc:Choice Requires="wps">
            <w:drawing>
              <wp:anchor distT="45720" distB="45720" distL="114300" distR="114300" simplePos="0" relativeHeight="251658248" behindDoc="0" locked="0" layoutInCell="1" allowOverlap="1" wp14:anchorId="188A80D7" wp14:editId="6BDF61B0">
                <wp:simplePos x="0" y="0"/>
                <wp:positionH relativeFrom="margin">
                  <wp:posOffset>4146550</wp:posOffset>
                </wp:positionH>
                <wp:positionV relativeFrom="paragraph">
                  <wp:posOffset>6985</wp:posOffset>
                </wp:positionV>
                <wp:extent cx="1626235" cy="1796415"/>
                <wp:effectExtent l="0" t="0" r="12065" b="13335"/>
                <wp:wrapSquare wrapText="bothSides"/>
                <wp:docPr id="1090168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796415"/>
                        </a:xfrm>
                        <a:prstGeom prst="rect">
                          <a:avLst/>
                        </a:prstGeom>
                        <a:solidFill>
                          <a:srgbClr val="FFFFFF"/>
                        </a:solidFill>
                        <a:ln w="9525">
                          <a:solidFill>
                            <a:srgbClr val="000000"/>
                          </a:solidFill>
                          <a:miter lim="800000"/>
                          <a:headEnd/>
                          <a:tailEnd/>
                        </a:ln>
                      </wps:spPr>
                      <wps:txbx>
                        <w:txbxContent>
                          <w:p w14:paraId="4BF8413A"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Fluent, natural-sounding text</w:t>
                            </w:r>
                          </w:p>
                          <w:p w14:paraId="0DEB322E"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May look accurate, but could be wrong</w:t>
                            </w:r>
                          </w:p>
                          <w:p w14:paraId="12F0B59A"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Needs human review and critical checking</w:t>
                            </w:r>
                          </w:p>
                          <w:p w14:paraId="32080927" w14:textId="77777777" w:rsidR="00C9287A" w:rsidRDefault="00C9287A" w:rsidP="00C928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A80D7" id="_x0000_t202" coordsize="21600,21600" o:spt="202" path="m,l,21600r21600,l21600,xe">
                <v:stroke joinstyle="miter"/>
                <v:path gradientshapeok="t" o:connecttype="rect"/>
              </v:shapetype>
              <v:shape id="Text Box 2" o:spid="_x0000_s1026" type="#_x0000_t202" style="position:absolute;left:0;text-align:left;margin-left:326.5pt;margin-top:.55pt;width:128.05pt;height:141.4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">
                <v:textbox>
                  <w:txbxContent>
                    <w:p w14:paraId="4BF8413A"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Fluent, natural-sounding text</w:t>
                      </w:r>
                    </w:p>
                    <w:p w14:paraId="0DEB322E"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May look accurate, but could be wrong</w:t>
                      </w:r>
                    </w:p>
                    <w:p w14:paraId="12F0B59A"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Needs human review and critical checking</w:t>
                      </w:r>
                    </w:p>
                    <w:p w14:paraId="32080927" w14:textId="77777777" w:rsidR="00C9287A" w:rsidRDefault="00C9287A" w:rsidP="00C9287A"/>
                  </w:txbxContent>
                </v:textbox>
                <w10:wrap type="square" anchorx="margin"/>
              </v:shape>
            </w:pict>
          </mc:Fallback>
        </mc:AlternateContent>
      </w:r>
      <w:r w:rsidR="006C65F9">
        <w:rPr>
          <w:noProof/>
        </w:rPr>
        <mc:AlternateContent>
          <mc:Choice Requires="wps">
            <w:drawing>
              <wp:anchor distT="45720" distB="45720" distL="114300" distR="114300" simplePos="0" relativeHeight="251658247" behindDoc="0" locked="0" layoutInCell="1" allowOverlap="1" wp14:anchorId="7E276403" wp14:editId="1DDDE6B4">
                <wp:simplePos x="0" y="0"/>
                <wp:positionH relativeFrom="margin">
                  <wp:posOffset>2115820</wp:posOffset>
                </wp:positionH>
                <wp:positionV relativeFrom="paragraph">
                  <wp:posOffset>27940</wp:posOffset>
                </wp:positionV>
                <wp:extent cx="1626235" cy="2445385"/>
                <wp:effectExtent l="0" t="0" r="12065" b="12065"/>
                <wp:wrapSquare wrapText="bothSides"/>
                <wp:docPr id="1149123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2445385"/>
                        </a:xfrm>
                        <a:prstGeom prst="rect">
                          <a:avLst/>
                        </a:prstGeom>
                        <a:solidFill>
                          <a:srgbClr val="FFFFFF"/>
                        </a:solidFill>
                        <a:ln w="9525">
                          <a:solidFill>
                            <a:srgbClr val="000000"/>
                          </a:solidFill>
                          <a:miter lim="800000"/>
                          <a:headEnd/>
                          <a:tailEnd/>
                        </a:ln>
                      </wps:spPr>
                      <wps:txbx>
                        <w:txbxContent>
                          <w:p w14:paraId="0708DB8E"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Predicts the next most likely token</w:t>
                            </w:r>
                          </w:p>
                          <w:p w14:paraId="79DB7813"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Uses probability, not fact-checking</w:t>
                            </w:r>
                          </w:p>
                          <w:p w14:paraId="739A7885"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Response is built one token at a time</w:t>
                            </w:r>
                          </w:p>
                          <w:p w14:paraId="080E7DD5"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Based on patterns learned from training data</w:t>
                            </w:r>
                          </w:p>
                          <w:p w14:paraId="08094CAF" w14:textId="77777777" w:rsidR="006C65F9" w:rsidRDefault="006C65F9" w:rsidP="006C6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6403" id="_x0000_s1027" type="#_x0000_t202" style="position:absolute;left:0;text-align:left;margin-left:166.6pt;margin-top:2.2pt;width:128.05pt;height:192.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">
                <v:textbox>
                  <w:txbxContent>
                    <w:p w14:paraId="0708DB8E"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Predicts the next most likely token</w:t>
                      </w:r>
                    </w:p>
                    <w:p w14:paraId="79DB7813"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Uses probability, not fact-checking</w:t>
                      </w:r>
                    </w:p>
                    <w:p w14:paraId="739A7885"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Response is built one token at a time</w:t>
                      </w:r>
                    </w:p>
                    <w:p w14:paraId="080E7DD5" w14:textId="77777777" w:rsidR="00C9287A" w:rsidRPr="00C9287A" w:rsidRDefault="00C9287A" w:rsidP="00C9287A">
                      <w:pPr>
                        <w:rPr>
                          <w:rFonts w:eastAsia="+mn-ea" w:cs="Tahoma"/>
                          <w:kern w:val="24"/>
                          <w:szCs w:val="28"/>
                          <w:lang w:eastAsia="en-GB"/>
                        </w:rPr>
                      </w:pPr>
                      <w:r w:rsidRPr="00C9287A">
                        <w:rPr>
                          <w:rFonts w:eastAsia="+mn-ea" w:cs="Tahoma"/>
                          <w:kern w:val="24"/>
                          <w:szCs w:val="28"/>
                          <w:lang w:eastAsia="en-GB"/>
                        </w:rPr>
                        <w:t>Based on patterns learned from training data</w:t>
                      </w:r>
                    </w:p>
                    <w:p w14:paraId="08094CAF" w14:textId="77777777" w:rsidR="006C65F9" w:rsidRDefault="006C65F9" w:rsidP="006C65F9"/>
                  </w:txbxContent>
                </v:textbox>
                <w10:wrap type="square" anchorx="margin"/>
              </v:shape>
            </w:pict>
          </mc:Fallback>
        </mc:AlternateContent>
      </w:r>
      <w:r w:rsidR="006C65F9">
        <w:rPr>
          <w:noProof/>
        </w:rPr>
        <mc:AlternateContent>
          <mc:Choice Requires="wps">
            <w:drawing>
              <wp:anchor distT="45720" distB="45720" distL="114300" distR="114300" simplePos="0" relativeHeight="251658246" behindDoc="0" locked="0" layoutInCell="1" allowOverlap="1" wp14:anchorId="0DD79AB4" wp14:editId="4A8091F7">
                <wp:simplePos x="0" y="0"/>
                <wp:positionH relativeFrom="margin">
                  <wp:align>left</wp:align>
                </wp:positionH>
                <wp:positionV relativeFrom="paragraph">
                  <wp:posOffset>38735</wp:posOffset>
                </wp:positionV>
                <wp:extent cx="1626235" cy="1753870"/>
                <wp:effectExtent l="0" t="0" r="1206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754372"/>
                        </a:xfrm>
                        <a:prstGeom prst="rect">
                          <a:avLst/>
                        </a:prstGeom>
                        <a:solidFill>
                          <a:srgbClr val="FFFFFF"/>
                        </a:solidFill>
                        <a:ln w="9525">
                          <a:solidFill>
                            <a:srgbClr val="000000"/>
                          </a:solidFill>
                          <a:miter lim="800000"/>
                          <a:headEnd/>
                          <a:tailEnd/>
                        </a:ln>
                      </wps:spPr>
                      <wps:txbx>
                        <w:txbxContent>
                          <w:p w14:paraId="4973F145" w14:textId="77777777" w:rsidR="006C65F9" w:rsidRPr="00714483" w:rsidRDefault="006C65F9" w:rsidP="006C65F9">
                            <w:pPr>
                              <w:pStyle w:val="NormalWeb"/>
                              <w:spacing w:before="0" w:beforeAutospacing="0" w:after="0" w:afterAutospacing="0"/>
                              <w:rPr>
                                <w:rFonts w:ascii="Tahoma" w:eastAsia="+mn-ea" w:hAnsi="Tahoma" w:cs="Tahoma"/>
                                <w:kern w:val="24"/>
                                <w:szCs w:val="28"/>
                              </w:rPr>
                            </w:pPr>
                            <w:r w:rsidRPr="00714483">
                              <w:rPr>
                                <w:rFonts w:ascii="Tahoma" w:eastAsia="+mn-ea" w:hAnsi="Tahoma" w:cs="Tahoma"/>
                                <w:kern w:val="24"/>
                                <w:szCs w:val="28"/>
                              </w:rPr>
                              <w:t>Prompt is typed in (e.g. “Explain photosynthesis”)</w:t>
                            </w:r>
                          </w:p>
                          <w:p w14:paraId="2878BE00" w14:textId="77777777" w:rsidR="006C65F9" w:rsidRPr="00714483" w:rsidRDefault="006C65F9" w:rsidP="006C65F9">
                            <w:pPr>
                              <w:pStyle w:val="NormalWeb"/>
                              <w:spacing w:before="0" w:beforeAutospacing="0" w:after="0" w:afterAutospacing="0"/>
                              <w:rPr>
                                <w:rFonts w:ascii="Tahoma" w:hAnsi="Tahoma" w:cs="Tahoma"/>
                                <w:sz w:val="20"/>
                                <w:szCs w:val="20"/>
                              </w:rPr>
                            </w:pPr>
                          </w:p>
                          <w:p w14:paraId="7FFBCFE2" w14:textId="77777777" w:rsidR="006C65F9" w:rsidRPr="00714483" w:rsidRDefault="006C65F9" w:rsidP="006C65F9">
                            <w:pPr>
                              <w:pStyle w:val="NormalWeb"/>
                              <w:spacing w:before="0" w:beforeAutospacing="0" w:after="0" w:afterAutospacing="0"/>
                              <w:rPr>
                                <w:rFonts w:ascii="Tahoma" w:eastAsia="+mn-ea" w:hAnsi="Tahoma" w:cs="Tahoma"/>
                                <w:kern w:val="24"/>
                                <w:szCs w:val="28"/>
                              </w:rPr>
                            </w:pPr>
                            <w:r w:rsidRPr="00714483">
                              <w:rPr>
                                <w:rFonts w:ascii="Tahoma" w:eastAsia="+mn-ea" w:hAnsi="Tahoma" w:cs="Tahoma"/>
                                <w:kern w:val="24"/>
                                <w:szCs w:val="28"/>
                              </w:rPr>
                              <w:t>Text is broken into tokens</w:t>
                            </w:r>
                          </w:p>
                          <w:p w14:paraId="7EF6C844" w14:textId="77777777" w:rsidR="006C65F9" w:rsidRPr="00714483" w:rsidRDefault="006C65F9" w:rsidP="006C65F9">
                            <w:pPr>
                              <w:pStyle w:val="NormalWeb"/>
                              <w:spacing w:before="0" w:beforeAutospacing="0" w:after="0" w:afterAutospacing="0"/>
                              <w:rPr>
                                <w:rFonts w:ascii="Tahoma" w:hAnsi="Tahoma" w:cs="Tahoma"/>
                                <w:sz w:val="20"/>
                                <w:szCs w:val="20"/>
                              </w:rPr>
                            </w:pPr>
                          </w:p>
                          <w:p w14:paraId="7A631FE9" w14:textId="77777777" w:rsidR="006C65F9" w:rsidRPr="00714483" w:rsidRDefault="006C65F9" w:rsidP="006C65F9">
                            <w:pPr>
                              <w:pStyle w:val="NormalWeb"/>
                              <w:spacing w:before="0" w:beforeAutospacing="0" w:after="0" w:afterAutospacing="0"/>
                              <w:rPr>
                                <w:rFonts w:ascii="Tahoma" w:hAnsi="Tahoma" w:cs="Tahoma"/>
                                <w:sz w:val="20"/>
                                <w:szCs w:val="20"/>
                              </w:rPr>
                            </w:pPr>
                            <w:r w:rsidRPr="00714483">
                              <w:rPr>
                                <w:rFonts w:ascii="Tahoma" w:eastAsia="+mn-ea" w:hAnsi="Tahoma" w:cs="Tahoma"/>
                                <w:kern w:val="24"/>
                                <w:szCs w:val="28"/>
                              </w:rPr>
                              <w:t>AI reads the pattern of your question</w:t>
                            </w:r>
                          </w:p>
                          <w:p w14:paraId="553A7195" w14:textId="19092A73" w:rsidR="006C65F9" w:rsidRDefault="006C6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79AB4" id="_x0000_s1028" type="#_x0000_t202" style="position:absolute;left:0;text-align:left;margin-left:0;margin-top:3.05pt;width:128.05pt;height:138.1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">
                <v:textbox>
                  <w:txbxContent>
                    <w:p w14:paraId="4973F145" w14:textId="77777777" w:rsidR="006C65F9" w:rsidRPr="00714483" w:rsidRDefault="006C65F9" w:rsidP="006C65F9">
                      <w:pPr>
                        <w:pStyle w:val="NormalWeb"/>
                        <w:spacing w:before="0" w:beforeAutospacing="0" w:after="0" w:afterAutospacing="0"/>
                        <w:rPr>
                          <w:rFonts w:ascii="Tahoma" w:eastAsia="+mn-ea" w:hAnsi="Tahoma" w:cs="Tahoma"/>
                          <w:kern w:val="24"/>
                          <w:szCs w:val="28"/>
                        </w:rPr>
                      </w:pPr>
                      <w:r w:rsidRPr="00714483">
                        <w:rPr>
                          <w:rFonts w:ascii="Tahoma" w:eastAsia="+mn-ea" w:hAnsi="Tahoma" w:cs="Tahoma"/>
                          <w:kern w:val="24"/>
                          <w:szCs w:val="28"/>
                        </w:rPr>
                        <w:t>Prompt is typed in (e.g. “Explain photosynthesis”)</w:t>
                      </w:r>
                    </w:p>
                    <w:p w14:paraId="2878BE00" w14:textId="77777777" w:rsidR="006C65F9" w:rsidRPr="00714483" w:rsidRDefault="006C65F9" w:rsidP="006C65F9">
                      <w:pPr>
                        <w:pStyle w:val="NormalWeb"/>
                        <w:spacing w:before="0" w:beforeAutospacing="0" w:after="0" w:afterAutospacing="0"/>
                        <w:rPr>
                          <w:rFonts w:ascii="Tahoma" w:hAnsi="Tahoma" w:cs="Tahoma"/>
                          <w:sz w:val="20"/>
                          <w:szCs w:val="20"/>
                        </w:rPr>
                      </w:pPr>
                    </w:p>
                    <w:p w14:paraId="7FFBCFE2" w14:textId="77777777" w:rsidR="006C65F9" w:rsidRPr="00714483" w:rsidRDefault="006C65F9" w:rsidP="006C65F9">
                      <w:pPr>
                        <w:pStyle w:val="NormalWeb"/>
                        <w:spacing w:before="0" w:beforeAutospacing="0" w:after="0" w:afterAutospacing="0"/>
                        <w:rPr>
                          <w:rFonts w:ascii="Tahoma" w:eastAsia="+mn-ea" w:hAnsi="Tahoma" w:cs="Tahoma"/>
                          <w:kern w:val="24"/>
                          <w:szCs w:val="28"/>
                        </w:rPr>
                      </w:pPr>
                      <w:r w:rsidRPr="00714483">
                        <w:rPr>
                          <w:rFonts w:ascii="Tahoma" w:eastAsia="+mn-ea" w:hAnsi="Tahoma" w:cs="Tahoma"/>
                          <w:kern w:val="24"/>
                          <w:szCs w:val="28"/>
                        </w:rPr>
                        <w:t>Text is broken into tokens</w:t>
                      </w:r>
                    </w:p>
                    <w:p w14:paraId="7EF6C844" w14:textId="77777777" w:rsidR="006C65F9" w:rsidRPr="00714483" w:rsidRDefault="006C65F9" w:rsidP="006C65F9">
                      <w:pPr>
                        <w:pStyle w:val="NormalWeb"/>
                        <w:spacing w:before="0" w:beforeAutospacing="0" w:after="0" w:afterAutospacing="0"/>
                        <w:rPr>
                          <w:rFonts w:ascii="Tahoma" w:hAnsi="Tahoma" w:cs="Tahoma"/>
                          <w:sz w:val="20"/>
                          <w:szCs w:val="20"/>
                        </w:rPr>
                      </w:pPr>
                    </w:p>
                    <w:p w14:paraId="7A631FE9" w14:textId="77777777" w:rsidR="006C65F9" w:rsidRPr="00714483" w:rsidRDefault="006C65F9" w:rsidP="006C65F9">
                      <w:pPr>
                        <w:pStyle w:val="NormalWeb"/>
                        <w:spacing w:before="0" w:beforeAutospacing="0" w:after="0" w:afterAutospacing="0"/>
                        <w:rPr>
                          <w:rFonts w:ascii="Tahoma" w:hAnsi="Tahoma" w:cs="Tahoma"/>
                          <w:sz w:val="20"/>
                          <w:szCs w:val="20"/>
                        </w:rPr>
                      </w:pPr>
                      <w:r w:rsidRPr="00714483">
                        <w:rPr>
                          <w:rFonts w:ascii="Tahoma" w:eastAsia="+mn-ea" w:hAnsi="Tahoma" w:cs="Tahoma"/>
                          <w:kern w:val="24"/>
                          <w:szCs w:val="28"/>
                        </w:rPr>
                        <w:t>AI reads the pattern of your question</w:t>
                      </w:r>
                    </w:p>
                    <w:p w14:paraId="553A7195" w14:textId="19092A73" w:rsidR="006C65F9" w:rsidRDefault="006C65F9"/>
                  </w:txbxContent>
                </v:textbox>
                <w10:wrap type="square" anchorx="margin"/>
              </v:shape>
            </w:pict>
          </mc:Fallback>
        </mc:AlternateContent>
      </w:r>
    </w:p>
    <w:p w14:paraId="6ACCEF92" w14:textId="5DAB8B54" w:rsidR="005A4B60" w:rsidRDefault="005A4B60" w:rsidP="005A4B60">
      <w:pPr>
        <w:pStyle w:val="Heading"/>
        <w:rPr>
          <w:color w:val="0070C0"/>
        </w:rPr>
      </w:pPr>
    </w:p>
    <w:p w14:paraId="1B1BBE39" w14:textId="77777777" w:rsidR="000C65CA" w:rsidRDefault="000C65CA" w:rsidP="005A4B60">
      <w:pPr>
        <w:pStyle w:val="Heading"/>
        <w:rPr>
          <w:color w:val="0070C0"/>
        </w:rPr>
      </w:pPr>
    </w:p>
    <w:p w14:paraId="209FFEA5" w14:textId="77777777" w:rsidR="000C65CA" w:rsidRDefault="000C65CA" w:rsidP="005A4B60">
      <w:pPr>
        <w:pStyle w:val="Heading"/>
        <w:rPr>
          <w:color w:val="0070C0"/>
        </w:rPr>
      </w:pPr>
    </w:p>
    <w:p w14:paraId="43BD24E8" w14:textId="77777777" w:rsidR="000C65CA" w:rsidRDefault="000C65CA" w:rsidP="005A4B60">
      <w:pPr>
        <w:pStyle w:val="Heading"/>
        <w:rPr>
          <w:color w:val="0070C0"/>
        </w:rPr>
      </w:pPr>
    </w:p>
    <w:p w14:paraId="3AA52F6B" w14:textId="77777777" w:rsidR="000C65CA" w:rsidRDefault="000C65CA" w:rsidP="005A4B60">
      <w:pPr>
        <w:pStyle w:val="Heading"/>
        <w:rPr>
          <w:color w:val="0070C0"/>
        </w:rPr>
      </w:pPr>
    </w:p>
    <w:p w14:paraId="2A9D5A2F" w14:textId="77777777" w:rsidR="000C65CA" w:rsidRDefault="000C65CA" w:rsidP="005A4B60">
      <w:pPr>
        <w:pStyle w:val="Heading"/>
        <w:rPr>
          <w:color w:val="0070C0"/>
        </w:rPr>
      </w:pPr>
    </w:p>
    <w:p w14:paraId="2873E399" w14:textId="77777777" w:rsidR="000C65CA" w:rsidRDefault="000C65CA" w:rsidP="000C65CA">
      <w:pPr>
        <w:pStyle w:val="Subheading"/>
      </w:pPr>
      <w:r>
        <w:t>Bias and risk</w:t>
      </w:r>
      <w:r w:rsidRPr="000C65CA">
        <w:t xml:space="preserve"> </w:t>
      </w:r>
    </w:p>
    <w:p w14:paraId="131DBC76" w14:textId="202E3A00" w:rsidR="000C65CA" w:rsidRPr="000C65CA" w:rsidRDefault="000C65CA" w:rsidP="000C65CA">
      <w:pPr>
        <w:rPr>
          <w:b/>
          <w:bCs/>
        </w:rPr>
      </w:pPr>
      <w:r w:rsidRPr="000C65CA">
        <w:rPr>
          <w:b/>
          <w:bCs/>
        </w:rPr>
        <w:t>Technical term support</w:t>
      </w:r>
    </w:p>
    <w:p w14:paraId="76D3BCBA" w14:textId="44B985D9" w:rsidR="000C65CA" w:rsidRPr="000C65CA" w:rsidRDefault="000C65CA" w:rsidP="000C65CA">
      <w:r w:rsidRPr="008E0316">
        <w:rPr>
          <w:b/>
          <w:bCs/>
        </w:rPr>
        <w:t>Bias:</w:t>
      </w:r>
      <w:r w:rsidRPr="000C65CA">
        <w:t xml:space="preserve"> When overgeneralised a tool produces patterns or responses that systematically favour or exclude people, ideas, or perspectives.</w:t>
      </w:r>
    </w:p>
    <w:p w14:paraId="33FC1ED0" w14:textId="77777777" w:rsidR="000C65CA" w:rsidRPr="000C65CA" w:rsidRDefault="000C65CA" w:rsidP="000C65CA">
      <w:r w:rsidRPr="008E0316">
        <w:rPr>
          <w:b/>
          <w:bCs/>
        </w:rPr>
        <w:t>Exclusion:</w:t>
      </w:r>
      <w:r w:rsidRPr="000C65CA">
        <w:t xml:space="preserve"> When some voices are left out.</w:t>
      </w:r>
    </w:p>
    <w:p w14:paraId="2A9BB390" w14:textId="2FC01B78" w:rsidR="000C65CA" w:rsidRDefault="000C65CA" w:rsidP="008E0316">
      <w:r w:rsidRPr="008E0316">
        <w:rPr>
          <w:b/>
          <w:bCs/>
        </w:rPr>
        <w:t>Stereotype:</w:t>
      </w:r>
      <w:r w:rsidRPr="000C65CA">
        <w:t xml:space="preserve"> A</w:t>
      </w:r>
      <w:r w:rsidR="008E0316">
        <w:t xml:space="preserve"> </w:t>
      </w:r>
      <w:r w:rsidRPr="000C65CA">
        <w:t>belief about a group, often harmful.</w:t>
      </w:r>
    </w:p>
    <w:p w14:paraId="05943E62" w14:textId="77777777" w:rsidR="008E0316" w:rsidRDefault="008E0316" w:rsidP="008E0316"/>
    <w:p w14:paraId="47391BFD" w14:textId="77777777" w:rsidR="000C65CA" w:rsidRPr="000C65CA" w:rsidRDefault="000C65CA" w:rsidP="008E0316">
      <w:r w:rsidRPr="000C65CA">
        <w:t xml:space="preserve">When we say AI has “bias,” it’s not one simple issue, it shows up in different ways. </w:t>
      </w:r>
    </w:p>
    <w:p w14:paraId="74F39212" w14:textId="77777777" w:rsidR="000C65CA" w:rsidRPr="008E0316" w:rsidRDefault="000C65CA" w:rsidP="008E0316">
      <w:pPr>
        <w:rPr>
          <w:b/>
          <w:bCs/>
        </w:rPr>
      </w:pPr>
      <w:r w:rsidRPr="008E0316">
        <w:rPr>
          <w:b/>
          <w:bCs/>
        </w:rPr>
        <w:t xml:space="preserve">1. Algorithmic bias: This is bias baked into how the model works. </w:t>
      </w:r>
    </w:p>
    <w:p w14:paraId="3F37C296" w14:textId="77777777" w:rsidR="000C65CA" w:rsidRPr="000C65CA" w:rsidRDefault="000C65CA" w:rsidP="008E0316">
      <w:r w:rsidRPr="000C65CA">
        <w:t>It reflects the assumptions made by its developers or the system itself.</w:t>
      </w:r>
    </w:p>
    <w:p w14:paraId="5930CCAE" w14:textId="77777777" w:rsidR="000C65CA" w:rsidRPr="000C65CA" w:rsidRDefault="000C65CA" w:rsidP="008E0316">
      <w:r w:rsidRPr="008E0316">
        <w:rPr>
          <w:b/>
          <w:bCs/>
        </w:rPr>
        <w:lastRenderedPageBreak/>
        <w:t>Example:</w:t>
      </w:r>
      <w:r w:rsidRPr="000C65CA">
        <w:t xml:space="preserve"> If a tool always generates lesson plans using didactic teacher-led instruction, it may reflect a narrow view of pedagogy.</w:t>
      </w:r>
    </w:p>
    <w:p w14:paraId="40292765" w14:textId="77777777" w:rsidR="000C65CA" w:rsidRPr="008E0316" w:rsidRDefault="000C65CA" w:rsidP="008E0316">
      <w:pPr>
        <w:rPr>
          <w:b/>
          <w:bCs/>
        </w:rPr>
      </w:pPr>
      <w:r w:rsidRPr="008E0316">
        <w:rPr>
          <w:b/>
          <w:bCs/>
        </w:rPr>
        <w:t>2. Exclusion bias: This happens when important perspectives or groups are missing from the training data.</w:t>
      </w:r>
    </w:p>
    <w:p w14:paraId="05D93505" w14:textId="77777777" w:rsidR="000C65CA" w:rsidRPr="000C65CA" w:rsidRDefault="000C65CA" w:rsidP="008E0316">
      <w:r w:rsidRPr="008E0316">
        <w:rPr>
          <w:b/>
          <w:bCs/>
        </w:rPr>
        <w:t>Example:</w:t>
      </w:r>
      <w:r w:rsidRPr="000C65CA">
        <w:t xml:space="preserve"> An AI-generated reading list that lacks diverse authors or ignores non-Western literature.</w:t>
      </w:r>
    </w:p>
    <w:p w14:paraId="78D3C6CC" w14:textId="77777777" w:rsidR="000C65CA" w:rsidRPr="000C65CA" w:rsidRDefault="000C65CA" w:rsidP="008E0316">
      <w:r w:rsidRPr="008E0316">
        <w:rPr>
          <w:b/>
          <w:bCs/>
        </w:rPr>
        <w:t>Risk for ECTs:</w:t>
      </w:r>
      <w:r w:rsidRPr="000C65CA">
        <w:t xml:space="preserve"> They might unknowingly plan around content that marginalises certain voices.</w:t>
      </w:r>
    </w:p>
    <w:p w14:paraId="6F7E72F9" w14:textId="77777777" w:rsidR="000C65CA" w:rsidRPr="008E0316" w:rsidRDefault="000C65CA" w:rsidP="008E0316">
      <w:pPr>
        <w:rPr>
          <w:b/>
          <w:bCs/>
        </w:rPr>
      </w:pPr>
      <w:r w:rsidRPr="008E0316">
        <w:rPr>
          <w:b/>
          <w:bCs/>
        </w:rPr>
        <w:t>3. Measurement bias: This occurs when the data used to train or assess the model doesn’t fully reflect what matters in teaching or learning.</w:t>
      </w:r>
    </w:p>
    <w:p w14:paraId="610DA5D4" w14:textId="77777777" w:rsidR="000C65CA" w:rsidRPr="000C65CA" w:rsidRDefault="000C65CA" w:rsidP="008E0316">
      <w:r w:rsidRPr="008E0316">
        <w:rPr>
          <w:b/>
          <w:bCs/>
        </w:rPr>
        <w:t>Example:</w:t>
      </w:r>
      <w:r w:rsidRPr="000C65CA">
        <w:t xml:space="preserve"> AI-generated feedback may praise grammar and structure but ignore whether a pupil actually understood the topic.</w:t>
      </w:r>
    </w:p>
    <w:p w14:paraId="639F9B18" w14:textId="23576F40" w:rsidR="000C65CA" w:rsidRPr="000C65CA" w:rsidRDefault="000C65CA" w:rsidP="008E0316">
      <w:r w:rsidRPr="008E0316">
        <w:rPr>
          <w:b/>
          <w:bCs/>
        </w:rPr>
        <w:t>Risk</w:t>
      </w:r>
      <w:r w:rsidR="008E0316">
        <w:rPr>
          <w:b/>
          <w:bCs/>
        </w:rPr>
        <w:t xml:space="preserve"> for ECTs</w:t>
      </w:r>
      <w:r w:rsidRPr="008E0316">
        <w:rPr>
          <w:b/>
          <w:bCs/>
        </w:rPr>
        <w:t>:</w:t>
      </w:r>
      <w:r w:rsidRPr="000C65CA">
        <w:t xml:space="preserve"> ECTs may misjudge what ‘good’ work looks like if they rely on surface-level AI-generated feedback.</w:t>
      </w:r>
    </w:p>
    <w:p w14:paraId="7D0DC2D4" w14:textId="77777777" w:rsidR="000C65CA" w:rsidRPr="008E0316" w:rsidRDefault="000C65CA" w:rsidP="008E0316">
      <w:pPr>
        <w:rPr>
          <w:b/>
          <w:bCs/>
        </w:rPr>
      </w:pPr>
      <w:r w:rsidRPr="008E0316">
        <w:rPr>
          <w:b/>
          <w:bCs/>
        </w:rPr>
        <w:t>4. Sample bias: This happens when the examples used in training are unbalanced or skewed.</w:t>
      </w:r>
    </w:p>
    <w:p w14:paraId="13F83A6D" w14:textId="77777777" w:rsidR="000C65CA" w:rsidRPr="000C65CA" w:rsidRDefault="000C65CA" w:rsidP="008E0316">
      <w:r w:rsidRPr="008E0316">
        <w:rPr>
          <w:b/>
          <w:bCs/>
        </w:rPr>
        <w:t>Example:</w:t>
      </w:r>
      <w:r w:rsidRPr="000C65CA">
        <w:t xml:space="preserve"> An AI tool suggests science experiments that assume access to specific equipment, overlooking under-resourced settings.</w:t>
      </w:r>
    </w:p>
    <w:p w14:paraId="34E6215E" w14:textId="6C657FC4" w:rsidR="000C65CA" w:rsidRPr="000C65CA" w:rsidRDefault="000C65CA" w:rsidP="008E0316">
      <w:r w:rsidRPr="008E0316">
        <w:rPr>
          <w:b/>
          <w:bCs/>
        </w:rPr>
        <w:t>Risk</w:t>
      </w:r>
      <w:r w:rsidR="008E0316" w:rsidRPr="008E0316">
        <w:rPr>
          <w:b/>
          <w:bCs/>
        </w:rPr>
        <w:t xml:space="preserve"> for ECTs</w:t>
      </w:r>
      <w:r w:rsidRPr="000C65CA">
        <w:t>: ECTs may share ideas that aren’t practical or inclusive for their pupils.</w:t>
      </w:r>
    </w:p>
    <w:p w14:paraId="7B9AEEB5" w14:textId="77777777" w:rsidR="000C65CA" w:rsidRPr="008E0316" w:rsidRDefault="000C65CA" w:rsidP="008E0316">
      <w:pPr>
        <w:rPr>
          <w:b/>
          <w:bCs/>
        </w:rPr>
      </w:pPr>
      <w:r w:rsidRPr="008E0316">
        <w:rPr>
          <w:b/>
          <w:bCs/>
        </w:rPr>
        <w:t>5. Prejudice bias: This includes harmful or offensive stereotypes present in the training data.</w:t>
      </w:r>
    </w:p>
    <w:p w14:paraId="01C4949D" w14:textId="77777777" w:rsidR="000C65CA" w:rsidRPr="000C65CA" w:rsidRDefault="000C65CA" w:rsidP="008E0316">
      <w:r w:rsidRPr="008E0316">
        <w:rPr>
          <w:b/>
          <w:bCs/>
        </w:rPr>
        <w:t>Example:</w:t>
      </w:r>
      <w:r w:rsidRPr="000C65CA">
        <w:t xml:space="preserve"> AI writes a word problem that assumes certain careers by gender or ethnicity (e.g. “the nurse was a woman, the engineer was a man”).</w:t>
      </w:r>
    </w:p>
    <w:p w14:paraId="6D85EC13" w14:textId="642E6A96" w:rsidR="000C65CA" w:rsidRPr="000C65CA" w:rsidRDefault="000C65CA" w:rsidP="008E0316">
      <w:r w:rsidRPr="008E0316">
        <w:rPr>
          <w:b/>
          <w:bCs/>
        </w:rPr>
        <w:t>Risk</w:t>
      </w:r>
      <w:r w:rsidR="008E0316" w:rsidRPr="008E0316">
        <w:rPr>
          <w:b/>
          <w:bCs/>
        </w:rPr>
        <w:t xml:space="preserve"> for ECTs</w:t>
      </w:r>
      <w:r w:rsidRPr="000C65CA">
        <w:t>: ECTs could accidentally reinforce stereotypes in the learning environment.</w:t>
      </w:r>
    </w:p>
    <w:p w14:paraId="45BE9914" w14:textId="63BBE863" w:rsidR="000C65CA" w:rsidRPr="008E0316" w:rsidRDefault="000C65CA" w:rsidP="008E0316">
      <w:pPr>
        <w:rPr>
          <w:b/>
          <w:bCs/>
        </w:rPr>
      </w:pPr>
      <w:r w:rsidRPr="008E0316">
        <w:rPr>
          <w:b/>
          <w:bCs/>
        </w:rPr>
        <w:t>6. Machine Learning (ML) bias: Common ways that bias gets built into machine learning systems, often through flawed data or limited design choices.</w:t>
      </w:r>
    </w:p>
    <w:p w14:paraId="3C036EB4" w14:textId="77777777" w:rsidR="000C65CA" w:rsidRPr="000C65CA" w:rsidRDefault="000C65CA" w:rsidP="008E0316">
      <w:r w:rsidRPr="008E0316">
        <w:rPr>
          <w:b/>
          <w:bCs/>
        </w:rPr>
        <w:t>Example:</w:t>
      </w:r>
      <w:r w:rsidRPr="000C65CA">
        <w:t xml:space="preserve"> An AI tool trained mostly on US-based curriculum examples may miss UK context or diverse global perspectives.</w:t>
      </w:r>
    </w:p>
    <w:p w14:paraId="624BBA1E" w14:textId="322A7A9B" w:rsidR="000C65CA" w:rsidRPr="000C65CA" w:rsidRDefault="000C65CA" w:rsidP="008E0316">
      <w:r w:rsidRPr="008E0316">
        <w:rPr>
          <w:b/>
          <w:bCs/>
        </w:rPr>
        <w:t>Risk</w:t>
      </w:r>
      <w:r w:rsidR="008E0316" w:rsidRPr="008E0316">
        <w:rPr>
          <w:b/>
          <w:bCs/>
        </w:rPr>
        <w:t xml:space="preserve"> for ECTs</w:t>
      </w:r>
      <w:r w:rsidRPr="008E0316">
        <w:rPr>
          <w:b/>
          <w:bCs/>
        </w:rPr>
        <w:t>:</w:t>
      </w:r>
      <w:r w:rsidRPr="000C65CA">
        <w:t xml:space="preserve"> Early career teachers might use AI-generated resources that reflect narrow views of subject matter, pedagogy, or representation, without realising what’s </w:t>
      </w:r>
    </w:p>
    <w:p w14:paraId="310CF7E8" w14:textId="32B1E80B" w:rsidR="000C65CA" w:rsidRDefault="00D52AB7" w:rsidP="00D52AB7">
      <w:pPr>
        <w:pStyle w:val="Subheading"/>
      </w:pPr>
      <w:r>
        <w:lastRenderedPageBreak/>
        <w:t>The environmental cost of using AI</w:t>
      </w:r>
    </w:p>
    <w:p w14:paraId="3431B1D1" w14:textId="77777777" w:rsidR="00D52AB7" w:rsidRPr="00D52AB7" w:rsidRDefault="00D52AB7" w:rsidP="00A529A2">
      <w:pPr>
        <w:pStyle w:val="ListParagraph"/>
        <w:numPr>
          <w:ilvl w:val="0"/>
          <w:numId w:val="7"/>
        </w:numPr>
      </w:pPr>
      <w:r w:rsidRPr="00D52AB7">
        <w:t>AI tools rely on huge amounts of energy and water to run and cool data centres.</w:t>
      </w:r>
    </w:p>
    <w:p w14:paraId="717F5E9D" w14:textId="77777777" w:rsidR="00D52AB7" w:rsidRPr="00D52AB7" w:rsidRDefault="00D52AB7" w:rsidP="00A529A2">
      <w:pPr>
        <w:pStyle w:val="ListParagraph"/>
        <w:numPr>
          <w:ilvl w:val="0"/>
          <w:numId w:val="7"/>
        </w:numPr>
      </w:pPr>
      <w:r w:rsidRPr="00D52AB7">
        <w:t>Training large language models can create carbon emissions equal to hundreds of households.</w:t>
      </w:r>
    </w:p>
    <w:p w14:paraId="3E5D9603" w14:textId="77777777" w:rsidR="00D52AB7" w:rsidRPr="00D52AB7" w:rsidRDefault="00D52AB7" w:rsidP="00A529A2">
      <w:pPr>
        <w:pStyle w:val="ListParagraph"/>
        <w:numPr>
          <w:ilvl w:val="0"/>
          <w:numId w:val="7"/>
        </w:numPr>
      </w:pPr>
      <w:r w:rsidRPr="00D52AB7">
        <w:t>Environmental impacts vary by region; water use and pollution are often worse in already vulnerable areas.</w:t>
      </w:r>
    </w:p>
    <w:p w14:paraId="2750B700" w14:textId="77777777" w:rsidR="00D52AB7" w:rsidRPr="00D52AB7" w:rsidRDefault="00D52AB7" w:rsidP="00A529A2">
      <w:pPr>
        <w:pStyle w:val="ListParagraph"/>
        <w:numPr>
          <w:ilvl w:val="0"/>
          <w:numId w:val="7"/>
        </w:numPr>
      </w:pPr>
      <w:r w:rsidRPr="00D52AB7">
        <w:t>Some tech firms offset energy use in one country but cause unseen harm in others.</w:t>
      </w:r>
    </w:p>
    <w:p w14:paraId="5055FAB1" w14:textId="7BB35890" w:rsidR="000F52BE" w:rsidRDefault="00D52AB7" w:rsidP="00A529A2">
      <w:pPr>
        <w:pStyle w:val="ListParagraph"/>
        <w:numPr>
          <w:ilvl w:val="0"/>
          <w:numId w:val="7"/>
        </w:numPr>
      </w:pPr>
      <w:r w:rsidRPr="00D52AB7">
        <w:t>Responsible use includes awareness of the hidden costs, even when the tools feel ‘free’ to use.</w:t>
      </w:r>
    </w:p>
    <w:p w14:paraId="74878B82" w14:textId="04345069" w:rsidR="000F52BE" w:rsidRPr="00D52AB7" w:rsidRDefault="000F52BE" w:rsidP="000F52BE">
      <w:pPr>
        <w:pStyle w:val="Subheading"/>
      </w:pPr>
      <w:r>
        <w:t>AI, fake news and digital literacy in the classroom</w:t>
      </w:r>
    </w:p>
    <w:p w14:paraId="4FE7282F" w14:textId="77777777" w:rsidR="000F52BE" w:rsidRPr="000F52BE" w:rsidRDefault="000F52BE" w:rsidP="00A529A2">
      <w:pPr>
        <w:pStyle w:val="ListParagraph"/>
        <w:numPr>
          <w:ilvl w:val="0"/>
          <w:numId w:val="8"/>
        </w:numPr>
      </w:pPr>
      <w:r w:rsidRPr="000F52BE">
        <w:t>AI tools can produce convincing but false content, including fake news stories and altered images.</w:t>
      </w:r>
    </w:p>
    <w:p w14:paraId="71FD6C76" w14:textId="77777777" w:rsidR="000F52BE" w:rsidRPr="000F52BE" w:rsidRDefault="000F52BE" w:rsidP="00A529A2">
      <w:pPr>
        <w:pStyle w:val="ListParagraph"/>
        <w:numPr>
          <w:ilvl w:val="0"/>
          <w:numId w:val="8"/>
        </w:numPr>
      </w:pPr>
      <w:r w:rsidRPr="000F52BE">
        <w:t>Young people are increasingly using AI and social media as news sources; often without questioning credibility.</w:t>
      </w:r>
    </w:p>
    <w:p w14:paraId="2236DF75" w14:textId="77777777" w:rsidR="000F52BE" w:rsidRPr="000F52BE" w:rsidRDefault="000F52BE" w:rsidP="00A529A2">
      <w:pPr>
        <w:pStyle w:val="ListParagraph"/>
        <w:numPr>
          <w:ilvl w:val="0"/>
          <w:numId w:val="8"/>
        </w:numPr>
      </w:pPr>
      <w:r w:rsidRPr="000F52BE">
        <w:t>Teaching digital literacy is part of preparing informed, critical citizens.</w:t>
      </w:r>
    </w:p>
    <w:p w14:paraId="2E275742" w14:textId="77777777" w:rsidR="000F52BE" w:rsidRPr="000F52BE" w:rsidRDefault="000F52BE" w:rsidP="00A529A2">
      <w:pPr>
        <w:pStyle w:val="ListParagraph"/>
        <w:numPr>
          <w:ilvl w:val="0"/>
          <w:numId w:val="8"/>
        </w:numPr>
      </w:pPr>
      <w:r w:rsidRPr="000F52BE">
        <w:t>Mentors should help ECTs model healthy scepticism, fact-checking and responsible use of AI outputs.</w:t>
      </w:r>
    </w:p>
    <w:p w14:paraId="364B4AF4" w14:textId="77777777" w:rsidR="000F52BE" w:rsidRPr="000F52BE" w:rsidRDefault="000F52BE" w:rsidP="00A529A2">
      <w:pPr>
        <w:pStyle w:val="ListParagraph"/>
        <w:numPr>
          <w:ilvl w:val="0"/>
          <w:numId w:val="8"/>
        </w:numPr>
      </w:pPr>
      <w:r w:rsidRPr="000F52BE">
        <w:t>Mismatch in AI responses can create opportunities to build critical thinking with pupils.</w:t>
      </w:r>
    </w:p>
    <w:p w14:paraId="577F4A81" w14:textId="77777777" w:rsidR="0047122D" w:rsidRDefault="0047122D" w:rsidP="008E0316"/>
    <w:p w14:paraId="4BAFC11E" w14:textId="77777777" w:rsidR="007C4793" w:rsidRDefault="007C4793" w:rsidP="008E0316"/>
    <w:p w14:paraId="188FFA3A" w14:textId="77777777" w:rsidR="007C4793" w:rsidRDefault="007C4793" w:rsidP="008E0316"/>
    <w:p w14:paraId="383457DA" w14:textId="77777777" w:rsidR="007C4793" w:rsidRDefault="007C4793" w:rsidP="008E0316"/>
    <w:p w14:paraId="6AF66773" w14:textId="77777777" w:rsidR="007C4793" w:rsidRDefault="007C4793" w:rsidP="008E0316"/>
    <w:p w14:paraId="2B335941" w14:textId="77777777" w:rsidR="007C4793" w:rsidRDefault="007C4793" w:rsidP="008E0316"/>
    <w:p w14:paraId="02E647D1" w14:textId="77777777" w:rsidR="007C4793" w:rsidRDefault="007C4793" w:rsidP="008E0316"/>
    <w:p w14:paraId="4236B1F1" w14:textId="77777777" w:rsidR="007C4793" w:rsidRDefault="007C4793" w:rsidP="008E0316"/>
    <w:p w14:paraId="2C72AA68" w14:textId="77777777" w:rsidR="007C4793" w:rsidRDefault="007C4793" w:rsidP="008E0316"/>
    <w:p w14:paraId="10515460" w14:textId="77777777" w:rsidR="007C4793" w:rsidRDefault="007C4793" w:rsidP="008E0316"/>
    <w:p w14:paraId="0386B8AB" w14:textId="77777777" w:rsidR="007C4793" w:rsidRDefault="007C4793" w:rsidP="008E0316"/>
    <w:p w14:paraId="2B0EBD9C" w14:textId="77777777" w:rsidR="007C4793" w:rsidRDefault="007C4793" w:rsidP="008E0316"/>
    <w:p w14:paraId="20FD2705" w14:textId="22DEA5AA" w:rsidR="0047122D" w:rsidRDefault="0047122D" w:rsidP="0047122D">
      <w:pPr>
        <w:pStyle w:val="Subheading"/>
      </w:pPr>
      <w:bookmarkStart w:id="8" w:name="appendix2"/>
      <w:r>
        <w:lastRenderedPageBreak/>
        <w:t>Section two</w:t>
      </w:r>
    </w:p>
    <w:bookmarkEnd w:id="8"/>
    <w:p w14:paraId="24ED9FCB" w14:textId="5CF7C38F" w:rsidR="00795A6F" w:rsidRDefault="00795A6F" w:rsidP="00795A6F">
      <w:pPr>
        <w:rPr>
          <w:b/>
          <w:bCs/>
        </w:rPr>
      </w:pPr>
      <w:r w:rsidRPr="00795A6F">
        <w:rPr>
          <w:b/>
          <w:bCs/>
        </w:rPr>
        <w:t>Copyright, privacy and safeguarding when using AI</w:t>
      </w:r>
    </w:p>
    <w:p w14:paraId="14150AC0" w14:textId="77777777" w:rsidR="0098591F" w:rsidRPr="0098591F" w:rsidRDefault="0098591F" w:rsidP="00A529A2">
      <w:pPr>
        <w:pStyle w:val="ListParagraph"/>
        <w:numPr>
          <w:ilvl w:val="0"/>
          <w:numId w:val="9"/>
        </w:numPr>
      </w:pPr>
      <w:r w:rsidRPr="0098591F">
        <w:t>Pupil work may be protected by IP law — even without personal data</w:t>
      </w:r>
    </w:p>
    <w:p w14:paraId="064A1995" w14:textId="77777777" w:rsidR="0098591F" w:rsidRPr="0098591F" w:rsidRDefault="0098591F" w:rsidP="00A529A2">
      <w:pPr>
        <w:pStyle w:val="ListParagraph"/>
        <w:numPr>
          <w:ilvl w:val="0"/>
          <w:numId w:val="9"/>
        </w:numPr>
      </w:pPr>
      <w:r w:rsidRPr="0098591F">
        <w:t>Free AI tools often store, learn from, or reuse input</w:t>
      </w:r>
    </w:p>
    <w:p w14:paraId="63C41496" w14:textId="77777777" w:rsidR="0098591F" w:rsidRPr="0098591F" w:rsidRDefault="0098591F" w:rsidP="00A529A2">
      <w:pPr>
        <w:pStyle w:val="ListParagraph"/>
        <w:numPr>
          <w:ilvl w:val="0"/>
          <w:numId w:val="9"/>
        </w:numPr>
      </w:pPr>
      <w:r w:rsidRPr="0098591F">
        <w:t>Uploading school content or pupil work risks copyright and GDPR breaches</w:t>
      </w:r>
    </w:p>
    <w:p w14:paraId="7456A5D1" w14:textId="77777777" w:rsidR="0098591F" w:rsidRPr="0098591F" w:rsidRDefault="0098591F" w:rsidP="00A529A2">
      <w:pPr>
        <w:pStyle w:val="ListParagraph"/>
        <w:numPr>
          <w:ilvl w:val="0"/>
          <w:numId w:val="9"/>
        </w:numPr>
      </w:pPr>
      <w:r w:rsidRPr="0098591F">
        <w:t>AI outputs trained on unlicensed content could breach copyright</w:t>
      </w:r>
    </w:p>
    <w:p w14:paraId="3B242F46" w14:textId="77777777" w:rsidR="0098591F" w:rsidRPr="0098591F" w:rsidRDefault="0098591F" w:rsidP="00A529A2">
      <w:pPr>
        <w:pStyle w:val="ListParagraph"/>
        <w:numPr>
          <w:ilvl w:val="0"/>
          <w:numId w:val="9"/>
        </w:numPr>
      </w:pPr>
      <w:r w:rsidRPr="0098591F">
        <w:t>Check tools comply with safeguarding and KCSIE guidance</w:t>
      </w:r>
    </w:p>
    <w:p w14:paraId="672464F0" w14:textId="64AA6AF5" w:rsidR="004F2F7F" w:rsidRDefault="004F2F7F" w:rsidP="004F2F7F">
      <w:pPr>
        <w:pStyle w:val="Subheading"/>
      </w:pPr>
      <w:bookmarkStart w:id="9" w:name="appendix3"/>
      <w:r>
        <w:t>Section three</w:t>
      </w:r>
    </w:p>
    <w:bookmarkEnd w:id="9"/>
    <w:p w14:paraId="1579F0C3" w14:textId="5DFC65D4" w:rsidR="004F2F7F" w:rsidRDefault="001F51D3" w:rsidP="004F2F7F">
      <w:pPr>
        <w:pStyle w:val="Subheading"/>
      </w:pPr>
      <w:r>
        <w:t>EYFS scenario</w:t>
      </w:r>
    </w:p>
    <w:p w14:paraId="70B2994F" w14:textId="77777777" w:rsidR="001F51D3" w:rsidRPr="001F51D3" w:rsidRDefault="001F51D3" w:rsidP="00E72D63">
      <w:r w:rsidRPr="001F51D3">
        <w:rPr>
          <w:lang w:val="en-US"/>
        </w:rPr>
        <w:t>You’re meeting with your ECT, Amal, who teaches in EYFS. She’s been finding resource preparation time-consuming, so last week she experimented with using a generative AI tool to help.</w:t>
      </w:r>
    </w:p>
    <w:p w14:paraId="0EB070A0" w14:textId="77777777" w:rsidR="001F51D3" w:rsidRPr="001F51D3" w:rsidRDefault="001F51D3" w:rsidP="00E72D63">
      <w:r w:rsidRPr="001F51D3">
        <w:rPr>
          <w:lang w:val="en-US"/>
        </w:rPr>
        <w:t xml:space="preserve">She used the tool to create a simple information text and activity about plants growing. </w:t>
      </w:r>
    </w:p>
    <w:p w14:paraId="21DD6698" w14:textId="77777777" w:rsidR="001F51D3" w:rsidRPr="001F51D3" w:rsidRDefault="001F51D3" w:rsidP="00E72D63">
      <w:pPr>
        <w:jc w:val="left"/>
      </w:pPr>
      <w:r w:rsidRPr="001F51D3">
        <w:rPr>
          <w:lang w:val="en-US"/>
        </w:rPr>
        <w:t>She prompted it with:</w:t>
      </w:r>
      <w:r w:rsidRPr="001F51D3">
        <w:rPr>
          <w:lang w:val="en-US"/>
        </w:rPr>
        <w:br/>
        <w:t>“Create a short, child-friendly explanation about how plants grow suitable for 4–5-year-olds. Include simple facts, key vocabulary, and a practical activity.”</w:t>
      </w:r>
    </w:p>
    <w:p w14:paraId="45B59F19" w14:textId="77777777" w:rsidR="001F51D3" w:rsidRPr="001F51D3" w:rsidRDefault="001F51D3" w:rsidP="00E72D63">
      <w:r w:rsidRPr="001F51D3">
        <w:rPr>
          <w:lang w:val="en-US"/>
        </w:rPr>
        <w:t>She shows you the output, which:</w:t>
      </w:r>
    </w:p>
    <w:p w14:paraId="63A55FAA" w14:textId="77777777" w:rsidR="001F51D3" w:rsidRPr="001F51D3" w:rsidRDefault="001F51D3" w:rsidP="00B04242">
      <w:pPr>
        <w:pStyle w:val="ListParagraph"/>
        <w:numPr>
          <w:ilvl w:val="0"/>
          <w:numId w:val="34"/>
        </w:numPr>
      </w:pPr>
      <w:r w:rsidRPr="00B04242">
        <w:rPr>
          <w:lang w:val="en-US"/>
        </w:rPr>
        <w:t>Uses headings and simple instructions</w:t>
      </w:r>
    </w:p>
    <w:p w14:paraId="5A53F7F0" w14:textId="77777777" w:rsidR="001F51D3" w:rsidRPr="001F51D3" w:rsidRDefault="001F51D3" w:rsidP="00B04242">
      <w:pPr>
        <w:pStyle w:val="ListParagraph"/>
        <w:numPr>
          <w:ilvl w:val="0"/>
          <w:numId w:val="34"/>
        </w:numPr>
      </w:pPr>
      <w:r w:rsidRPr="00B04242">
        <w:rPr>
          <w:lang w:val="en-US"/>
        </w:rPr>
        <w:t>Is longer than expected for EYFS attention spans</w:t>
      </w:r>
    </w:p>
    <w:p w14:paraId="625BA3B4" w14:textId="77777777" w:rsidR="001F51D3" w:rsidRPr="001F51D3" w:rsidRDefault="001F51D3" w:rsidP="00B04242">
      <w:pPr>
        <w:pStyle w:val="ListParagraph"/>
        <w:numPr>
          <w:ilvl w:val="0"/>
          <w:numId w:val="34"/>
        </w:numPr>
      </w:pPr>
      <w:r w:rsidRPr="00B04242">
        <w:rPr>
          <w:lang w:val="en-US"/>
        </w:rPr>
        <w:t>Includes some accurate information (e.g. plants need water, sunlight, and soil)</w:t>
      </w:r>
    </w:p>
    <w:p w14:paraId="70A41158" w14:textId="77777777" w:rsidR="001F51D3" w:rsidRPr="001F51D3" w:rsidRDefault="001F51D3" w:rsidP="00B04242">
      <w:pPr>
        <w:pStyle w:val="ListParagraph"/>
        <w:numPr>
          <w:ilvl w:val="0"/>
          <w:numId w:val="34"/>
        </w:numPr>
      </w:pPr>
      <w:r w:rsidRPr="00B04242">
        <w:rPr>
          <w:lang w:val="en-US"/>
        </w:rPr>
        <w:t>Uses some vocabulary that may still be too advanced (e.g. ‘nutrients’, ‘germination’) without clear explanation or visuals</w:t>
      </w:r>
    </w:p>
    <w:p w14:paraId="613A5ED1" w14:textId="77777777" w:rsidR="001F51D3" w:rsidRPr="001F51D3" w:rsidRDefault="001F51D3" w:rsidP="00B04242">
      <w:pPr>
        <w:pStyle w:val="ListParagraph"/>
        <w:numPr>
          <w:ilvl w:val="0"/>
          <w:numId w:val="34"/>
        </w:numPr>
      </w:pPr>
      <w:r w:rsidRPr="00B04242">
        <w:rPr>
          <w:lang w:val="en-US"/>
        </w:rPr>
        <w:t>Contains one inaccuracy (e.g. suggesting plants grow fully in just a few days)</w:t>
      </w:r>
    </w:p>
    <w:p w14:paraId="17546FE4" w14:textId="77777777" w:rsidR="001F51D3" w:rsidRPr="001F51D3" w:rsidRDefault="001F51D3" w:rsidP="00B04242">
      <w:pPr>
        <w:pStyle w:val="ListParagraph"/>
        <w:numPr>
          <w:ilvl w:val="0"/>
          <w:numId w:val="34"/>
        </w:numPr>
      </w:pPr>
      <w:r w:rsidRPr="00B04242">
        <w:rPr>
          <w:lang w:val="en-US"/>
        </w:rPr>
        <w:t>Does not clearly link to your setting’s EYFS curriculum or current focus (e.g. understanding the world: exploring living things)</w:t>
      </w:r>
    </w:p>
    <w:p w14:paraId="1D5529E3" w14:textId="77777777" w:rsidR="001F51D3" w:rsidRPr="001F51D3" w:rsidRDefault="001F51D3" w:rsidP="00B04242">
      <w:pPr>
        <w:pStyle w:val="ListParagraph"/>
        <w:numPr>
          <w:ilvl w:val="0"/>
          <w:numId w:val="34"/>
        </w:numPr>
      </w:pPr>
      <w:r w:rsidRPr="00B04242">
        <w:rPr>
          <w:lang w:val="en-US"/>
        </w:rPr>
        <w:t>Misses some key foundational experiences (e.g. hands-on exploration, observing real plants over time)</w:t>
      </w:r>
    </w:p>
    <w:p w14:paraId="6734BBCF" w14:textId="77777777" w:rsidR="001F51D3" w:rsidRPr="001F51D3" w:rsidRDefault="001F51D3" w:rsidP="00B04242">
      <w:pPr>
        <w:pStyle w:val="ListParagraph"/>
        <w:numPr>
          <w:ilvl w:val="0"/>
          <w:numId w:val="34"/>
        </w:numPr>
      </w:pPr>
      <w:r w:rsidRPr="00B04242">
        <w:rPr>
          <w:lang w:val="en-US"/>
        </w:rPr>
        <w:t>Was generated using a free online tool not on your school’s approved list</w:t>
      </w:r>
    </w:p>
    <w:p w14:paraId="6D15E5F0" w14:textId="77777777" w:rsidR="001F51D3" w:rsidRPr="001F51D3" w:rsidRDefault="001F51D3" w:rsidP="00B04242">
      <w:pPr>
        <w:jc w:val="left"/>
      </w:pPr>
      <w:r w:rsidRPr="001F51D3">
        <w:rPr>
          <w:lang w:val="en-US"/>
        </w:rPr>
        <w:t>Amal says:</w:t>
      </w:r>
      <w:r w:rsidRPr="001F51D3">
        <w:rPr>
          <w:lang w:val="en-US"/>
        </w:rPr>
        <w:br/>
        <w:t>“I think it’s great – it saved me loads of time, and I can tweak it for the children. Do you think I can use it for the lesson tomorrow?”</w:t>
      </w:r>
    </w:p>
    <w:p w14:paraId="0C43E85A" w14:textId="77777777" w:rsidR="00B04242" w:rsidRDefault="00B04242" w:rsidP="004F2F7F">
      <w:pPr>
        <w:pStyle w:val="Subheading"/>
      </w:pPr>
    </w:p>
    <w:p w14:paraId="32755FFA" w14:textId="77777777" w:rsidR="00B04242" w:rsidRDefault="00B04242" w:rsidP="004F2F7F">
      <w:pPr>
        <w:pStyle w:val="Subheading"/>
      </w:pPr>
    </w:p>
    <w:p w14:paraId="183F0719" w14:textId="77777777" w:rsidR="00B04242" w:rsidRDefault="00B04242" w:rsidP="004F2F7F">
      <w:pPr>
        <w:pStyle w:val="Subheading"/>
      </w:pPr>
    </w:p>
    <w:p w14:paraId="65BDB89F" w14:textId="5BEFC3FF" w:rsidR="001F51D3" w:rsidRDefault="001F51D3" w:rsidP="004F2F7F">
      <w:pPr>
        <w:pStyle w:val="Subheading"/>
      </w:pPr>
      <w:r>
        <w:lastRenderedPageBreak/>
        <w:t>Primary scenario</w:t>
      </w:r>
    </w:p>
    <w:p w14:paraId="12CC2EBD" w14:textId="77777777" w:rsidR="004461F0" w:rsidRPr="004461F0" w:rsidRDefault="004461F0" w:rsidP="00E72D63">
      <w:r w:rsidRPr="004461F0">
        <w:t>You’re meeting with your ECT, Amal, who teaches Year 5. She’s been finding resource prep time-consuming, so last week she experimented with using a generative AI tool to help. </w:t>
      </w:r>
    </w:p>
    <w:p w14:paraId="3E29B578" w14:textId="77777777" w:rsidR="004461F0" w:rsidRPr="004461F0" w:rsidRDefault="004461F0" w:rsidP="00E72D63">
      <w:r w:rsidRPr="004461F0">
        <w:t>She used the tool to create a non-fiction text about rainforests. She prompted it with: </w:t>
      </w:r>
    </w:p>
    <w:p w14:paraId="2B214B16" w14:textId="00E5DDA5" w:rsidR="004461F0" w:rsidRPr="004461F0" w:rsidRDefault="004461F0" w:rsidP="00E72D63">
      <w:r w:rsidRPr="004461F0">
        <w:t>“Write a one-page non-fiction text about rainforests suitable for 9-year-olds. Include facts and scientific vocabulary and use subheadings and bullet points.” </w:t>
      </w:r>
    </w:p>
    <w:p w14:paraId="374A5E3D" w14:textId="77777777" w:rsidR="004461F0" w:rsidRPr="004461F0" w:rsidRDefault="004461F0" w:rsidP="00E72D63">
      <w:r w:rsidRPr="004461F0">
        <w:t>She shows you the output, which: </w:t>
      </w:r>
    </w:p>
    <w:p w14:paraId="3B0E1C6F" w14:textId="77777777" w:rsidR="004461F0" w:rsidRPr="004461F0" w:rsidRDefault="004461F0" w:rsidP="00E72D63">
      <w:pPr>
        <w:pStyle w:val="ListParagraph"/>
        <w:numPr>
          <w:ilvl w:val="0"/>
          <w:numId w:val="33"/>
        </w:numPr>
      </w:pPr>
      <w:r w:rsidRPr="004461F0">
        <w:t>Uses bullet points and subheadings </w:t>
      </w:r>
    </w:p>
    <w:p w14:paraId="276592BC" w14:textId="77777777" w:rsidR="004461F0" w:rsidRPr="004461F0" w:rsidRDefault="004461F0" w:rsidP="00E72D63">
      <w:pPr>
        <w:pStyle w:val="ListParagraph"/>
        <w:numPr>
          <w:ilvl w:val="0"/>
          <w:numId w:val="33"/>
        </w:numPr>
      </w:pPr>
      <w:r w:rsidRPr="004461F0">
        <w:t>Is over 2 pages long</w:t>
      </w:r>
    </w:p>
    <w:p w14:paraId="7EBB09EA" w14:textId="77777777" w:rsidR="004461F0" w:rsidRPr="004461F0" w:rsidRDefault="004461F0" w:rsidP="00E72D63">
      <w:pPr>
        <w:pStyle w:val="ListParagraph"/>
        <w:numPr>
          <w:ilvl w:val="0"/>
          <w:numId w:val="33"/>
        </w:numPr>
      </w:pPr>
      <w:r w:rsidRPr="004461F0">
        <w:t>Includes some accurate information (e.g. names of layers of the rainforest) </w:t>
      </w:r>
    </w:p>
    <w:p w14:paraId="68784B1E" w14:textId="77777777" w:rsidR="004461F0" w:rsidRPr="004461F0" w:rsidRDefault="004461F0" w:rsidP="00E72D63">
      <w:pPr>
        <w:pStyle w:val="ListParagraph"/>
        <w:numPr>
          <w:ilvl w:val="0"/>
          <w:numId w:val="33"/>
        </w:numPr>
      </w:pPr>
      <w:r w:rsidRPr="004461F0">
        <w:t>Uses some very advanced subject specific vocabulary (e.g. ‘equatorial zone’, ‘biomass’) without definitions </w:t>
      </w:r>
    </w:p>
    <w:p w14:paraId="69E6BA80" w14:textId="77777777" w:rsidR="004461F0" w:rsidRPr="004461F0" w:rsidRDefault="004461F0" w:rsidP="00E72D63">
      <w:pPr>
        <w:pStyle w:val="ListParagraph"/>
        <w:numPr>
          <w:ilvl w:val="0"/>
          <w:numId w:val="33"/>
        </w:numPr>
      </w:pPr>
      <w:r w:rsidRPr="004461F0">
        <w:t>Contains one inaccuracy (stating that the rainforest “receives over 500cm of rain every month”) </w:t>
      </w:r>
    </w:p>
    <w:p w14:paraId="538DC353" w14:textId="77777777" w:rsidR="004461F0" w:rsidRPr="004461F0" w:rsidRDefault="004461F0" w:rsidP="00E72D63">
      <w:pPr>
        <w:pStyle w:val="ListParagraph"/>
        <w:numPr>
          <w:ilvl w:val="0"/>
          <w:numId w:val="33"/>
        </w:numPr>
      </w:pPr>
      <w:r w:rsidRPr="004461F0">
        <w:t>Includes no direct links to your school’s curriculum or current science sequence: some content identified as foundational knowledge from the school curriculum is not included</w:t>
      </w:r>
    </w:p>
    <w:p w14:paraId="7552385F" w14:textId="0938C5B4" w:rsidR="004461F0" w:rsidRPr="004461F0" w:rsidRDefault="004461F0" w:rsidP="00E72D63">
      <w:pPr>
        <w:pStyle w:val="ListParagraph"/>
        <w:numPr>
          <w:ilvl w:val="0"/>
          <w:numId w:val="33"/>
        </w:numPr>
      </w:pPr>
      <w:r w:rsidRPr="004461F0">
        <w:t>Was generated using a free online tool not on your school’s approved list </w:t>
      </w:r>
    </w:p>
    <w:p w14:paraId="6E499636" w14:textId="77777777" w:rsidR="004461F0" w:rsidRPr="004461F0" w:rsidRDefault="004461F0" w:rsidP="00E72D63">
      <w:r w:rsidRPr="004461F0">
        <w:t>Amal says: </w:t>
      </w:r>
    </w:p>
    <w:p w14:paraId="18148B2F" w14:textId="77777777" w:rsidR="004461F0" w:rsidRPr="004461F0" w:rsidRDefault="004461F0" w:rsidP="00E72D63">
      <w:r w:rsidRPr="004461F0">
        <w:t>“I think it’s great – it saved me loads of time, and I can tweak it for the class. Do you think I can use it for the lesson tomorrow?” </w:t>
      </w:r>
    </w:p>
    <w:p w14:paraId="17A749D1" w14:textId="2F972403" w:rsidR="001F51D3" w:rsidRDefault="004461F0" w:rsidP="004F2F7F">
      <w:pPr>
        <w:pStyle w:val="Subheading"/>
      </w:pPr>
      <w:r>
        <w:t>Secondary scenario</w:t>
      </w:r>
    </w:p>
    <w:p w14:paraId="42C5EC2E" w14:textId="77777777" w:rsidR="004461F0" w:rsidRPr="004461F0" w:rsidRDefault="004461F0" w:rsidP="004461F0">
      <w:r w:rsidRPr="004461F0">
        <w:t>You’re meeting with your ECT, Amal, who teaches Year 9 History. She’s been finding resource prep time-consuming, so last week she experimented with using a generative AI tool to help. </w:t>
      </w:r>
    </w:p>
    <w:p w14:paraId="3E027262" w14:textId="77777777" w:rsidR="004461F0" w:rsidRPr="004461F0" w:rsidRDefault="004461F0" w:rsidP="004461F0">
      <w:r w:rsidRPr="004461F0">
        <w:t>She used the tool to create a resource about Industrial Revolution. She prompted it with: </w:t>
      </w:r>
    </w:p>
    <w:p w14:paraId="1678C880" w14:textId="430106CE" w:rsidR="004461F0" w:rsidRPr="004461F0" w:rsidRDefault="004461F0" w:rsidP="004461F0">
      <w:r w:rsidRPr="004461F0">
        <w:t>“Write a one-page text about the Industrial Revolution suitable for year 9 pupils. Include key historical facts and vocabulary.” </w:t>
      </w:r>
    </w:p>
    <w:p w14:paraId="32B0A241" w14:textId="77777777" w:rsidR="004461F0" w:rsidRPr="004461F0" w:rsidRDefault="004461F0" w:rsidP="004461F0">
      <w:r w:rsidRPr="004461F0">
        <w:t>She shows you the output, which: </w:t>
      </w:r>
    </w:p>
    <w:p w14:paraId="3D4D6397" w14:textId="77777777" w:rsidR="004461F0" w:rsidRPr="004461F0" w:rsidRDefault="004461F0" w:rsidP="004461F0">
      <w:pPr>
        <w:pStyle w:val="ListParagraph"/>
        <w:numPr>
          <w:ilvl w:val="0"/>
          <w:numId w:val="32"/>
        </w:numPr>
      </w:pPr>
      <w:r w:rsidRPr="004461F0">
        <w:t>Includes some accurate information (e.g. key inventions such as Spinning Jenny and steam engine) </w:t>
      </w:r>
    </w:p>
    <w:p w14:paraId="5CF278BC" w14:textId="77777777" w:rsidR="004461F0" w:rsidRPr="004461F0" w:rsidRDefault="004461F0" w:rsidP="004461F0">
      <w:pPr>
        <w:pStyle w:val="ListParagraph"/>
        <w:numPr>
          <w:ilvl w:val="0"/>
          <w:numId w:val="32"/>
        </w:numPr>
      </w:pPr>
      <w:r w:rsidRPr="004461F0">
        <w:lastRenderedPageBreak/>
        <w:t>Uses some very advanced subject specific vocabulary (e.g. ‘proto-industrialisation’, ‘laissez-faire economics’) without explanation </w:t>
      </w:r>
    </w:p>
    <w:p w14:paraId="5D0EBF2E" w14:textId="77777777" w:rsidR="004461F0" w:rsidRPr="004461F0" w:rsidRDefault="004461F0" w:rsidP="004461F0">
      <w:pPr>
        <w:pStyle w:val="ListParagraph"/>
        <w:numPr>
          <w:ilvl w:val="0"/>
          <w:numId w:val="32"/>
        </w:numPr>
      </w:pPr>
      <w:r w:rsidRPr="004461F0">
        <w:t>Contains one clear inaccuracy (stating that child labour was banned at the start of the Industrial Revolution) </w:t>
      </w:r>
    </w:p>
    <w:p w14:paraId="19C91D5B" w14:textId="77777777" w:rsidR="004461F0" w:rsidRPr="004461F0" w:rsidRDefault="004461F0" w:rsidP="004461F0">
      <w:pPr>
        <w:pStyle w:val="ListParagraph"/>
        <w:numPr>
          <w:ilvl w:val="0"/>
          <w:numId w:val="32"/>
        </w:numPr>
      </w:pPr>
      <w:r w:rsidRPr="004461F0">
        <w:t>Includes no clear links to your school’s KS3 curriculum or current scheme of work: some content identified as foundational knowledge from the school curriculum is not included</w:t>
      </w:r>
    </w:p>
    <w:p w14:paraId="5377F723" w14:textId="77777777" w:rsidR="004461F0" w:rsidRPr="004461F0" w:rsidRDefault="004461F0" w:rsidP="004461F0">
      <w:pPr>
        <w:pStyle w:val="ListParagraph"/>
        <w:numPr>
          <w:ilvl w:val="0"/>
          <w:numId w:val="32"/>
        </w:numPr>
      </w:pPr>
      <w:r w:rsidRPr="004461F0">
        <w:t>Is over 2 pages long</w:t>
      </w:r>
    </w:p>
    <w:p w14:paraId="03D68001" w14:textId="514C3EBE" w:rsidR="004461F0" w:rsidRPr="004461F0" w:rsidRDefault="004461F0" w:rsidP="004461F0">
      <w:pPr>
        <w:pStyle w:val="ListParagraph"/>
        <w:numPr>
          <w:ilvl w:val="0"/>
          <w:numId w:val="32"/>
        </w:numPr>
      </w:pPr>
      <w:r w:rsidRPr="004461F0">
        <w:t>Was generated using a free online tool not on your school’s approved list </w:t>
      </w:r>
    </w:p>
    <w:p w14:paraId="56F95125" w14:textId="77777777" w:rsidR="004461F0" w:rsidRPr="004461F0" w:rsidRDefault="004461F0" w:rsidP="004461F0">
      <w:r w:rsidRPr="004461F0">
        <w:t>Amal says: </w:t>
      </w:r>
    </w:p>
    <w:p w14:paraId="35AAEDC8" w14:textId="77777777" w:rsidR="004461F0" w:rsidRPr="004461F0" w:rsidRDefault="004461F0" w:rsidP="004461F0">
      <w:r w:rsidRPr="004461F0">
        <w:t>“I think it’s great – it saved me loads of time, and I can tweak it for the class. Do you think I can use it for the lesson tomorrow?” </w:t>
      </w:r>
    </w:p>
    <w:p w14:paraId="365E89B7" w14:textId="77777777" w:rsidR="004461F0" w:rsidRPr="00CC2A01" w:rsidRDefault="004461F0" w:rsidP="004F2F7F">
      <w:pPr>
        <w:pStyle w:val="Subheading"/>
      </w:pPr>
    </w:p>
    <w:sectPr w:rsidR="004461F0" w:rsidRPr="00CC2A01" w:rsidSect="000C0B4A">
      <w:headerReference w:type="default" r:id="rId45"/>
      <w:footerReference w:type="default" r:id="rId4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CB79" w14:textId="77777777" w:rsidR="00D85FE0" w:rsidRDefault="00D85FE0" w:rsidP="00403260">
      <w:pPr>
        <w:spacing w:after="0" w:line="240" w:lineRule="auto"/>
      </w:pPr>
      <w:r>
        <w:separator/>
      </w:r>
    </w:p>
  </w:endnote>
  <w:endnote w:type="continuationSeparator" w:id="0">
    <w:p w14:paraId="7DFCF700" w14:textId="77777777" w:rsidR="00D85FE0" w:rsidRDefault="00D85FE0" w:rsidP="00403260">
      <w:pPr>
        <w:spacing w:after="0" w:line="240" w:lineRule="auto"/>
      </w:pPr>
      <w:r>
        <w:continuationSeparator/>
      </w:r>
    </w:p>
  </w:endnote>
  <w:endnote w:type="continuationNotice" w:id="1">
    <w:p w14:paraId="538FEE05" w14:textId="77777777" w:rsidR="00D85FE0" w:rsidRDefault="00D8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2C7E" w14:textId="77777777" w:rsidR="00D85FE0" w:rsidRDefault="00D85FE0" w:rsidP="00403260">
      <w:pPr>
        <w:spacing w:after="0" w:line="240" w:lineRule="auto"/>
      </w:pPr>
      <w:r>
        <w:separator/>
      </w:r>
    </w:p>
  </w:footnote>
  <w:footnote w:type="continuationSeparator" w:id="0">
    <w:p w14:paraId="78B6DF24" w14:textId="77777777" w:rsidR="00D85FE0" w:rsidRDefault="00D85FE0" w:rsidP="00403260">
      <w:pPr>
        <w:spacing w:after="0" w:line="240" w:lineRule="auto"/>
      </w:pPr>
      <w:r>
        <w:continuationSeparator/>
      </w:r>
    </w:p>
  </w:footnote>
  <w:footnote w:type="continuationNotice" w:id="1">
    <w:p w14:paraId="567549E8" w14:textId="77777777" w:rsidR="00D85FE0" w:rsidRDefault="00D85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07ABA949" w:rsidR="00EA5F98" w:rsidRPr="00112A74" w:rsidRDefault="00000000" w:rsidP="00AF18F1">
    <w:pPr>
      <w:pBdr>
        <w:left w:val="single" w:sz="12" w:space="11" w:color="007559" w:themeColor="accent1"/>
      </w:pBdr>
      <w:tabs>
        <w:tab w:val="left" w:pos="2729"/>
        <w:tab w:val="left" w:pos="2913"/>
        <w:tab w:val="center" w:pos="4513"/>
      </w:tabs>
      <w:spacing w:after="0"/>
      <w:rPr>
        <w:rFonts w:cs="Tahoma"/>
        <w:color w:val="007559" w:themeColor="accent1"/>
        <w:szCs w:val="24"/>
      </w:rPr>
    </w:pPr>
    <w:sdt>
      <w:sdtPr>
        <w:rPr>
          <w:rFonts w:eastAsiaTheme="majorEastAsia" w:cs="Tahoma"/>
          <w:color w:val="007559" w:themeColor="accent1"/>
          <w:szCs w:val="24"/>
        </w:rPr>
        <w:alias w:val="Title"/>
        <w:id w:val="536008116"/>
        <w:placeholder>
          <w:docPart w:val="CF6D86888FC84C978D4DBB0B61FF0FAB"/>
        </w:placeholder>
        <w:dataBinding w:prefixMappings="xmlns:ns0='http://schemas.openxmlformats.org/package/2006/metadata/core-properties' xmlns:ns1='http://purl.org/dc/elements/1.1/'" w:xpath="/ns0:coreProperties[1]/ns1:title[1]" w:storeItemID="{6C3C8BC8-F283-45AE-878A-BAB7291924A1}"/>
        <w:text/>
      </w:sdtPr>
      <w:sdtContent>
        <w:r w:rsidR="00F60742">
          <w:rPr>
            <w:rFonts w:eastAsiaTheme="majorEastAsia" w:cs="Tahoma"/>
            <w:color w:val="007559" w:themeColor="accent1"/>
            <w:szCs w:val="24"/>
          </w:rPr>
          <w:t>Mentor Programme</w:t>
        </w:r>
      </w:sdtContent>
    </w:sdt>
    <w:r w:rsidR="00AF18F1">
      <w:rPr>
        <w:rFonts w:eastAsiaTheme="majorEastAsia" w:cs="Tahoma"/>
        <w:color w:val="007559" w:themeColor="accent1"/>
        <w:szCs w:val="24"/>
      </w:rPr>
      <w:t xml:space="preserve"> </w:t>
    </w:r>
    <w:sdt>
      <w:sdtPr>
        <w:rPr>
          <w:rFonts w:eastAsiaTheme="majorEastAsia" w:cs="Tahoma"/>
          <w:color w:val="007559" w:themeColor="accent1"/>
          <w:szCs w:val="24"/>
        </w:rPr>
        <w:alias w:val="Subtitle"/>
        <w:id w:val="1452587667"/>
        <w:placeholder>
          <w:docPart w:val="9D8D9B0669A74CB4AFC7A619F7761D0E"/>
        </w:placeholder>
        <w:dataBinding w:prefixMappings="xmlns:ns0='http://schemas.openxmlformats.org/package/2006/metadata/core-properties' xmlns:ns1='http://purl.org/dc/elements/1.1/'" w:xpath="/ns0:coreProperties[1]/ns1:subject[1]" w:storeItemID="{6C3C8BC8-F283-45AE-878A-BAB7291924A1}"/>
        <w:text/>
      </w:sdtPr>
      <w:sdtContent>
        <w:r w:rsidR="00A549E0">
          <w:rPr>
            <w:rFonts w:eastAsiaTheme="majorEastAsia" w:cs="Tahoma"/>
            <w:color w:val="007559" w:themeColor="accent1"/>
            <w:szCs w:val="24"/>
          </w:rPr>
          <w:t>Seminar C: Getting under the hood of AI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E8A"/>
    <w:multiLevelType w:val="hybridMultilevel"/>
    <w:tmpl w:val="03A073F8"/>
    <w:lvl w:ilvl="0" w:tplc="589AA01C">
      <w:start w:val="1"/>
      <w:numFmt w:val="bullet"/>
      <w:lvlText w:val="●"/>
      <w:lvlJc w:val="left"/>
      <w:pPr>
        <w:tabs>
          <w:tab w:val="num" w:pos="720"/>
        </w:tabs>
        <w:ind w:left="720" w:hanging="360"/>
      </w:pPr>
      <w:rPr>
        <w:rFonts w:ascii="System Font Regular" w:hAnsi="System Font Regular" w:hint="default"/>
      </w:rPr>
    </w:lvl>
    <w:lvl w:ilvl="1" w:tplc="FCAACC88" w:tentative="1">
      <w:start w:val="1"/>
      <w:numFmt w:val="bullet"/>
      <w:lvlText w:val="●"/>
      <w:lvlJc w:val="left"/>
      <w:pPr>
        <w:tabs>
          <w:tab w:val="num" w:pos="1440"/>
        </w:tabs>
        <w:ind w:left="1440" w:hanging="360"/>
      </w:pPr>
      <w:rPr>
        <w:rFonts w:ascii="System Font Regular" w:hAnsi="System Font Regular" w:hint="default"/>
      </w:rPr>
    </w:lvl>
    <w:lvl w:ilvl="2" w:tplc="250EF61A" w:tentative="1">
      <w:start w:val="1"/>
      <w:numFmt w:val="bullet"/>
      <w:lvlText w:val="●"/>
      <w:lvlJc w:val="left"/>
      <w:pPr>
        <w:tabs>
          <w:tab w:val="num" w:pos="2160"/>
        </w:tabs>
        <w:ind w:left="2160" w:hanging="360"/>
      </w:pPr>
      <w:rPr>
        <w:rFonts w:ascii="System Font Regular" w:hAnsi="System Font Regular" w:hint="default"/>
      </w:rPr>
    </w:lvl>
    <w:lvl w:ilvl="3" w:tplc="DC0C5C08" w:tentative="1">
      <w:start w:val="1"/>
      <w:numFmt w:val="bullet"/>
      <w:lvlText w:val="●"/>
      <w:lvlJc w:val="left"/>
      <w:pPr>
        <w:tabs>
          <w:tab w:val="num" w:pos="2880"/>
        </w:tabs>
        <w:ind w:left="2880" w:hanging="360"/>
      </w:pPr>
      <w:rPr>
        <w:rFonts w:ascii="System Font Regular" w:hAnsi="System Font Regular" w:hint="default"/>
      </w:rPr>
    </w:lvl>
    <w:lvl w:ilvl="4" w:tplc="2582463A" w:tentative="1">
      <w:start w:val="1"/>
      <w:numFmt w:val="bullet"/>
      <w:lvlText w:val="●"/>
      <w:lvlJc w:val="left"/>
      <w:pPr>
        <w:tabs>
          <w:tab w:val="num" w:pos="3600"/>
        </w:tabs>
        <w:ind w:left="3600" w:hanging="360"/>
      </w:pPr>
      <w:rPr>
        <w:rFonts w:ascii="System Font Regular" w:hAnsi="System Font Regular" w:hint="default"/>
      </w:rPr>
    </w:lvl>
    <w:lvl w:ilvl="5" w:tplc="73D2B696" w:tentative="1">
      <w:start w:val="1"/>
      <w:numFmt w:val="bullet"/>
      <w:lvlText w:val="●"/>
      <w:lvlJc w:val="left"/>
      <w:pPr>
        <w:tabs>
          <w:tab w:val="num" w:pos="4320"/>
        </w:tabs>
        <w:ind w:left="4320" w:hanging="360"/>
      </w:pPr>
      <w:rPr>
        <w:rFonts w:ascii="System Font Regular" w:hAnsi="System Font Regular" w:hint="default"/>
      </w:rPr>
    </w:lvl>
    <w:lvl w:ilvl="6" w:tplc="206A02BE" w:tentative="1">
      <w:start w:val="1"/>
      <w:numFmt w:val="bullet"/>
      <w:lvlText w:val="●"/>
      <w:lvlJc w:val="left"/>
      <w:pPr>
        <w:tabs>
          <w:tab w:val="num" w:pos="5040"/>
        </w:tabs>
        <w:ind w:left="5040" w:hanging="360"/>
      </w:pPr>
      <w:rPr>
        <w:rFonts w:ascii="System Font Regular" w:hAnsi="System Font Regular" w:hint="default"/>
      </w:rPr>
    </w:lvl>
    <w:lvl w:ilvl="7" w:tplc="83AE4D50" w:tentative="1">
      <w:start w:val="1"/>
      <w:numFmt w:val="bullet"/>
      <w:lvlText w:val="●"/>
      <w:lvlJc w:val="left"/>
      <w:pPr>
        <w:tabs>
          <w:tab w:val="num" w:pos="5760"/>
        </w:tabs>
        <w:ind w:left="5760" w:hanging="360"/>
      </w:pPr>
      <w:rPr>
        <w:rFonts w:ascii="System Font Regular" w:hAnsi="System Font Regular" w:hint="default"/>
      </w:rPr>
    </w:lvl>
    <w:lvl w:ilvl="8" w:tplc="7916C12A" w:tentative="1">
      <w:start w:val="1"/>
      <w:numFmt w:val="bullet"/>
      <w:lvlText w:val="●"/>
      <w:lvlJc w:val="left"/>
      <w:pPr>
        <w:tabs>
          <w:tab w:val="num" w:pos="6480"/>
        </w:tabs>
        <w:ind w:left="6480" w:hanging="360"/>
      </w:pPr>
      <w:rPr>
        <w:rFonts w:ascii="System Font Regular" w:hAnsi="System Font Regular" w:hint="default"/>
      </w:rPr>
    </w:lvl>
  </w:abstractNum>
  <w:abstractNum w:abstractNumId="1" w15:restartNumberingAfterBreak="0">
    <w:nsid w:val="09955B29"/>
    <w:multiLevelType w:val="hybridMultilevel"/>
    <w:tmpl w:val="F7D6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B3883"/>
    <w:multiLevelType w:val="hybridMultilevel"/>
    <w:tmpl w:val="7BA8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1418A"/>
    <w:multiLevelType w:val="hybridMultilevel"/>
    <w:tmpl w:val="3968B1FA"/>
    <w:lvl w:ilvl="0" w:tplc="669CDF52">
      <w:start w:val="1"/>
      <w:numFmt w:val="bullet"/>
      <w:lvlText w:val="●"/>
      <w:lvlJc w:val="left"/>
      <w:pPr>
        <w:tabs>
          <w:tab w:val="num" w:pos="720"/>
        </w:tabs>
        <w:ind w:left="720" w:hanging="360"/>
      </w:pPr>
      <w:rPr>
        <w:rFonts w:ascii="System Font Regular" w:hAnsi="System Font Regular" w:hint="default"/>
      </w:rPr>
    </w:lvl>
    <w:lvl w:ilvl="1" w:tplc="FF760A82" w:tentative="1">
      <w:start w:val="1"/>
      <w:numFmt w:val="bullet"/>
      <w:lvlText w:val="●"/>
      <w:lvlJc w:val="left"/>
      <w:pPr>
        <w:tabs>
          <w:tab w:val="num" w:pos="1440"/>
        </w:tabs>
        <w:ind w:left="1440" w:hanging="360"/>
      </w:pPr>
      <w:rPr>
        <w:rFonts w:ascii="System Font Regular" w:hAnsi="System Font Regular" w:hint="default"/>
      </w:rPr>
    </w:lvl>
    <w:lvl w:ilvl="2" w:tplc="9132D95E" w:tentative="1">
      <w:start w:val="1"/>
      <w:numFmt w:val="bullet"/>
      <w:lvlText w:val="●"/>
      <w:lvlJc w:val="left"/>
      <w:pPr>
        <w:tabs>
          <w:tab w:val="num" w:pos="2160"/>
        </w:tabs>
        <w:ind w:left="2160" w:hanging="360"/>
      </w:pPr>
      <w:rPr>
        <w:rFonts w:ascii="System Font Regular" w:hAnsi="System Font Regular" w:hint="default"/>
      </w:rPr>
    </w:lvl>
    <w:lvl w:ilvl="3" w:tplc="817602FC" w:tentative="1">
      <w:start w:val="1"/>
      <w:numFmt w:val="bullet"/>
      <w:lvlText w:val="●"/>
      <w:lvlJc w:val="left"/>
      <w:pPr>
        <w:tabs>
          <w:tab w:val="num" w:pos="2880"/>
        </w:tabs>
        <w:ind w:left="2880" w:hanging="360"/>
      </w:pPr>
      <w:rPr>
        <w:rFonts w:ascii="System Font Regular" w:hAnsi="System Font Regular" w:hint="default"/>
      </w:rPr>
    </w:lvl>
    <w:lvl w:ilvl="4" w:tplc="EE943DEA" w:tentative="1">
      <w:start w:val="1"/>
      <w:numFmt w:val="bullet"/>
      <w:lvlText w:val="●"/>
      <w:lvlJc w:val="left"/>
      <w:pPr>
        <w:tabs>
          <w:tab w:val="num" w:pos="3600"/>
        </w:tabs>
        <w:ind w:left="3600" w:hanging="360"/>
      </w:pPr>
      <w:rPr>
        <w:rFonts w:ascii="System Font Regular" w:hAnsi="System Font Regular" w:hint="default"/>
      </w:rPr>
    </w:lvl>
    <w:lvl w:ilvl="5" w:tplc="9AA65D32" w:tentative="1">
      <w:start w:val="1"/>
      <w:numFmt w:val="bullet"/>
      <w:lvlText w:val="●"/>
      <w:lvlJc w:val="left"/>
      <w:pPr>
        <w:tabs>
          <w:tab w:val="num" w:pos="4320"/>
        </w:tabs>
        <w:ind w:left="4320" w:hanging="360"/>
      </w:pPr>
      <w:rPr>
        <w:rFonts w:ascii="System Font Regular" w:hAnsi="System Font Regular" w:hint="default"/>
      </w:rPr>
    </w:lvl>
    <w:lvl w:ilvl="6" w:tplc="9CCA7826" w:tentative="1">
      <w:start w:val="1"/>
      <w:numFmt w:val="bullet"/>
      <w:lvlText w:val="●"/>
      <w:lvlJc w:val="left"/>
      <w:pPr>
        <w:tabs>
          <w:tab w:val="num" w:pos="5040"/>
        </w:tabs>
        <w:ind w:left="5040" w:hanging="360"/>
      </w:pPr>
      <w:rPr>
        <w:rFonts w:ascii="System Font Regular" w:hAnsi="System Font Regular" w:hint="default"/>
      </w:rPr>
    </w:lvl>
    <w:lvl w:ilvl="7" w:tplc="C57E0A5E" w:tentative="1">
      <w:start w:val="1"/>
      <w:numFmt w:val="bullet"/>
      <w:lvlText w:val="●"/>
      <w:lvlJc w:val="left"/>
      <w:pPr>
        <w:tabs>
          <w:tab w:val="num" w:pos="5760"/>
        </w:tabs>
        <w:ind w:left="5760" w:hanging="360"/>
      </w:pPr>
      <w:rPr>
        <w:rFonts w:ascii="System Font Regular" w:hAnsi="System Font Regular" w:hint="default"/>
      </w:rPr>
    </w:lvl>
    <w:lvl w:ilvl="8" w:tplc="FFD8A2B2" w:tentative="1">
      <w:start w:val="1"/>
      <w:numFmt w:val="bullet"/>
      <w:lvlText w:val="●"/>
      <w:lvlJc w:val="left"/>
      <w:pPr>
        <w:tabs>
          <w:tab w:val="num" w:pos="6480"/>
        </w:tabs>
        <w:ind w:left="6480" w:hanging="360"/>
      </w:pPr>
      <w:rPr>
        <w:rFonts w:ascii="System Font Regular" w:hAnsi="System Font Regular" w:hint="default"/>
      </w:rPr>
    </w:lvl>
  </w:abstractNum>
  <w:abstractNum w:abstractNumId="4" w15:restartNumberingAfterBreak="0">
    <w:nsid w:val="0FBE2131"/>
    <w:multiLevelType w:val="hybridMultilevel"/>
    <w:tmpl w:val="2474F416"/>
    <w:lvl w:ilvl="0" w:tplc="850EE14A">
      <w:start w:val="1"/>
      <w:numFmt w:val="bullet"/>
      <w:lvlText w:val="●"/>
      <w:lvlJc w:val="left"/>
      <w:pPr>
        <w:tabs>
          <w:tab w:val="num" w:pos="720"/>
        </w:tabs>
        <w:ind w:left="720" w:hanging="360"/>
      </w:pPr>
      <w:rPr>
        <w:rFonts w:ascii="System Font Regular" w:hAnsi="System Font Regular" w:hint="default"/>
      </w:rPr>
    </w:lvl>
    <w:lvl w:ilvl="1" w:tplc="7758D584" w:tentative="1">
      <w:start w:val="1"/>
      <w:numFmt w:val="bullet"/>
      <w:lvlText w:val="●"/>
      <w:lvlJc w:val="left"/>
      <w:pPr>
        <w:tabs>
          <w:tab w:val="num" w:pos="1440"/>
        </w:tabs>
        <w:ind w:left="1440" w:hanging="360"/>
      </w:pPr>
      <w:rPr>
        <w:rFonts w:ascii="System Font Regular" w:hAnsi="System Font Regular" w:hint="default"/>
      </w:rPr>
    </w:lvl>
    <w:lvl w:ilvl="2" w:tplc="EB18BC32" w:tentative="1">
      <w:start w:val="1"/>
      <w:numFmt w:val="bullet"/>
      <w:lvlText w:val="●"/>
      <w:lvlJc w:val="left"/>
      <w:pPr>
        <w:tabs>
          <w:tab w:val="num" w:pos="2160"/>
        </w:tabs>
        <w:ind w:left="2160" w:hanging="360"/>
      </w:pPr>
      <w:rPr>
        <w:rFonts w:ascii="System Font Regular" w:hAnsi="System Font Regular" w:hint="default"/>
      </w:rPr>
    </w:lvl>
    <w:lvl w:ilvl="3" w:tplc="78A01DEA" w:tentative="1">
      <w:start w:val="1"/>
      <w:numFmt w:val="bullet"/>
      <w:lvlText w:val="●"/>
      <w:lvlJc w:val="left"/>
      <w:pPr>
        <w:tabs>
          <w:tab w:val="num" w:pos="2880"/>
        </w:tabs>
        <w:ind w:left="2880" w:hanging="360"/>
      </w:pPr>
      <w:rPr>
        <w:rFonts w:ascii="System Font Regular" w:hAnsi="System Font Regular" w:hint="default"/>
      </w:rPr>
    </w:lvl>
    <w:lvl w:ilvl="4" w:tplc="E3641008" w:tentative="1">
      <w:start w:val="1"/>
      <w:numFmt w:val="bullet"/>
      <w:lvlText w:val="●"/>
      <w:lvlJc w:val="left"/>
      <w:pPr>
        <w:tabs>
          <w:tab w:val="num" w:pos="3600"/>
        </w:tabs>
        <w:ind w:left="3600" w:hanging="360"/>
      </w:pPr>
      <w:rPr>
        <w:rFonts w:ascii="System Font Regular" w:hAnsi="System Font Regular" w:hint="default"/>
      </w:rPr>
    </w:lvl>
    <w:lvl w:ilvl="5" w:tplc="63121CAE" w:tentative="1">
      <w:start w:val="1"/>
      <w:numFmt w:val="bullet"/>
      <w:lvlText w:val="●"/>
      <w:lvlJc w:val="left"/>
      <w:pPr>
        <w:tabs>
          <w:tab w:val="num" w:pos="4320"/>
        </w:tabs>
        <w:ind w:left="4320" w:hanging="360"/>
      </w:pPr>
      <w:rPr>
        <w:rFonts w:ascii="System Font Regular" w:hAnsi="System Font Regular" w:hint="default"/>
      </w:rPr>
    </w:lvl>
    <w:lvl w:ilvl="6" w:tplc="C090CB20" w:tentative="1">
      <w:start w:val="1"/>
      <w:numFmt w:val="bullet"/>
      <w:lvlText w:val="●"/>
      <w:lvlJc w:val="left"/>
      <w:pPr>
        <w:tabs>
          <w:tab w:val="num" w:pos="5040"/>
        </w:tabs>
        <w:ind w:left="5040" w:hanging="360"/>
      </w:pPr>
      <w:rPr>
        <w:rFonts w:ascii="System Font Regular" w:hAnsi="System Font Regular" w:hint="default"/>
      </w:rPr>
    </w:lvl>
    <w:lvl w:ilvl="7" w:tplc="3D065A30" w:tentative="1">
      <w:start w:val="1"/>
      <w:numFmt w:val="bullet"/>
      <w:lvlText w:val="●"/>
      <w:lvlJc w:val="left"/>
      <w:pPr>
        <w:tabs>
          <w:tab w:val="num" w:pos="5760"/>
        </w:tabs>
        <w:ind w:left="5760" w:hanging="360"/>
      </w:pPr>
      <w:rPr>
        <w:rFonts w:ascii="System Font Regular" w:hAnsi="System Font Regular" w:hint="default"/>
      </w:rPr>
    </w:lvl>
    <w:lvl w:ilvl="8" w:tplc="44468EE2" w:tentative="1">
      <w:start w:val="1"/>
      <w:numFmt w:val="bullet"/>
      <w:lvlText w:val="●"/>
      <w:lvlJc w:val="left"/>
      <w:pPr>
        <w:tabs>
          <w:tab w:val="num" w:pos="6480"/>
        </w:tabs>
        <w:ind w:left="6480" w:hanging="360"/>
      </w:pPr>
      <w:rPr>
        <w:rFonts w:ascii="System Font Regular" w:hAnsi="System Font Regular" w:hint="default"/>
      </w:rPr>
    </w:lvl>
  </w:abstractNum>
  <w:abstractNum w:abstractNumId="5" w15:restartNumberingAfterBreak="0">
    <w:nsid w:val="13915AA9"/>
    <w:multiLevelType w:val="hybridMultilevel"/>
    <w:tmpl w:val="9D6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90052"/>
    <w:multiLevelType w:val="hybridMultilevel"/>
    <w:tmpl w:val="CC16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D4C40"/>
    <w:multiLevelType w:val="hybridMultilevel"/>
    <w:tmpl w:val="DE249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D0AE6"/>
    <w:multiLevelType w:val="hybridMultilevel"/>
    <w:tmpl w:val="8558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812A3"/>
    <w:multiLevelType w:val="hybridMultilevel"/>
    <w:tmpl w:val="4D2ADC90"/>
    <w:lvl w:ilvl="0" w:tplc="F9B09810">
      <w:start w:val="1"/>
      <w:numFmt w:val="bullet"/>
      <w:lvlText w:val="•"/>
      <w:lvlJc w:val="left"/>
      <w:pPr>
        <w:tabs>
          <w:tab w:val="num" w:pos="720"/>
        </w:tabs>
        <w:ind w:left="720" w:hanging="360"/>
      </w:pPr>
      <w:rPr>
        <w:rFonts w:ascii="Arial" w:hAnsi="Arial" w:hint="default"/>
      </w:rPr>
    </w:lvl>
    <w:lvl w:ilvl="1" w:tplc="2230076A" w:tentative="1">
      <w:start w:val="1"/>
      <w:numFmt w:val="bullet"/>
      <w:lvlText w:val="•"/>
      <w:lvlJc w:val="left"/>
      <w:pPr>
        <w:tabs>
          <w:tab w:val="num" w:pos="1440"/>
        </w:tabs>
        <w:ind w:left="1440" w:hanging="360"/>
      </w:pPr>
      <w:rPr>
        <w:rFonts w:ascii="Arial" w:hAnsi="Arial" w:hint="default"/>
      </w:rPr>
    </w:lvl>
    <w:lvl w:ilvl="2" w:tplc="E0826316" w:tentative="1">
      <w:start w:val="1"/>
      <w:numFmt w:val="bullet"/>
      <w:lvlText w:val="•"/>
      <w:lvlJc w:val="left"/>
      <w:pPr>
        <w:tabs>
          <w:tab w:val="num" w:pos="2160"/>
        </w:tabs>
        <w:ind w:left="2160" w:hanging="360"/>
      </w:pPr>
      <w:rPr>
        <w:rFonts w:ascii="Arial" w:hAnsi="Arial" w:hint="default"/>
      </w:rPr>
    </w:lvl>
    <w:lvl w:ilvl="3" w:tplc="BD60AE34" w:tentative="1">
      <w:start w:val="1"/>
      <w:numFmt w:val="bullet"/>
      <w:lvlText w:val="•"/>
      <w:lvlJc w:val="left"/>
      <w:pPr>
        <w:tabs>
          <w:tab w:val="num" w:pos="2880"/>
        </w:tabs>
        <w:ind w:left="2880" w:hanging="360"/>
      </w:pPr>
      <w:rPr>
        <w:rFonts w:ascii="Arial" w:hAnsi="Arial" w:hint="default"/>
      </w:rPr>
    </w:lvl>
    <w:lvl w:ilvl="4" w:tplc="821ABBF6" w:tentative="1">
      <w:start w:val="1"/>
      <w:numFmt w:val="bullet"/>
      <w:lvlText w:val="•"/>
      <w:lvlJc w:val="left"/>
      <w:pPr>
        <w:tabs>
          <w:tab w:val="num" w:pos="3600"/>
        </w:tabs>
        <w:ind w:left="3600" w:hanging="360"/>
      </w:pPr>
      <w:rPr>
        <w:rFonts w:ascii="Arial" w:hAnsi="Arial" w:hint="default"/>
      </w:rPr>
    </w:lvl>
    <w:lvl w:ilvl="5" w:tplc="6944BA0A" w:tentative="1">
      <w:start w:val="1"/>
      <w:numFmt w:val="bullet"/>
      <w:lvlText w:val="•"/>
      <w:lvlJc w:val="left"/>
      <w:pPr>
        <w:tabs>
          <w:tab w:val="num" w:pos="4320"/>
        </w:tabs>
        <w:ind w:left="4320" w:hanging="360"/>
      </w:pPr>
      <w:rPr>
        <w:rFonts w:ascii="Arial" w:hAnsi="Arial" w:hint="default"/>
      </w:rPr>
    </w:lvl>
    <w:lvl w:ilvl="6" w:tplc="B52835C4" w:tentative="1">
      <w:start w:val="1"/>
      <w:numFmt w:val="bullet"/>
      <w:lvlText w:val="•"/>
      <w:lvlJc w:val="left"/>
      <w:pPr>
        <w:tabs>
          <w:tab w:val="num" w:pos="5040"/>
        </w:tabs>
        <w:ind w:left="5040" w:hanging="360"/>
      </w:pPr>
      <w:rPr>
        <w:rFonts w:ascii="Arial" w:hAnsi="Arial" w:hint="default"/>
      </w:rPr>
    </w:lvl>
    <w:lvl w:ilvl="7" w:tplc="2CF89CD8" w:tentative="1">
      <w:start w:val="1"/>
      <w:numFmt w:val="bullet"/>
      <w:lvlText w:val="•"/>
      <w:lvlJc w:val="left"/>
      <w:pPr>
        <w:tabs>
          <w:tab w:val="num" w:pos="5760"/>
        </w:tabs>
        <w:ind w:left="5760" w:hanging="360"/>
      </w:pPr>
      <w:rPr>
        <w:rFonts w:ascii="Arial" w:hAnsi="Arial" w:hint="default"/>
      </w:rPr>
    </w:lvl>
    <w:lvl w:ilvl="8" w:tplc="75B084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A55E28"/>
    <w:multiLevelType w:val="hybridMultilevel"/>
    <w:tmpl w:val="D5F2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D5643"/>
    <w:multiLevelType w:val="hybridMultilevel"/>
    <w:tmpl w:val="09AC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F5358"/>
    <w:multiLevelType w:val="hybridMultilevel"/>
    <w:tmpl w:val="42CE239A"/>
    <w:lvl w:ilvl="0" w:tplc="4052EA9A">
      <w:start w:val="1"/>
      <w:numFmt w:val="bullet"/>
      <w:lvlText w:val="●"/>
      <w:lvlJc w:val="left"/>
      <w:pPr>
        <w:tabs>
          <w:tab w:val="num" w:pos="720"/>
        </w:tabs>
        <w:ind w:left="720" w:hanging="360"/>
      </w:pPr>
      <w:rPr>
        <w:rFonts w:ascii="System Font Regular" w:hAnsi="System Font Regular" w:hint="default"/>
      </w:rPr>
    </w:lvl>
    <w:lvl w:ilvl="1" w:tplc="C42C6372" w:tentative="1">
      <w:start w:val="1"/>
      <w:numFmt w:val="bullet"/>
      <w:lvlText w:val="●"/>
      <w:lvlJc w:val="left"/>
      <w:pPr>
        <w:tabs>
          <w:tab w:val="num" w:pos="1440"/>
        </w:tabs>
        <w:ind w:left="1440" w:hanging="360"/>
      </w:pPr>
      <w:rPr>
        <w:rFonts w:ascii="System Font Regular" w:hAnsi="System Font Regular" w:hint="default"/>
      </w:rPr>
    </w:lvl>
    <w:lvl w:ilvl="2" w:tplc="90AE0C74" w:tentative="1">
      <w:start w:val="1"/>
      <w:numFmt w:val="bullet"/>
      <w:lvlText w:val="●"/>
      <w:lvlJc w:val="left"/>
      <w:pPr>
        <w:tabs>
          <w:tab w:val="num" w:pos="2160"/>
        </w:tabs>
        <w:ind w:left="2160" w:hanging="360"/>
      </w:pPr>
      <w:rPr>
        <w:rFonts w:ascii="System Font Regular" w:hAnsi="System Font Regular" w:hint="default"/>
      </w:rPr>
    </w:lvl>
    <w:lvl w:ilvl="3" w:tplc="F930521C" w:tentative="1">
      <w:start w:val="1"/>
      <w:numFmt w:val="bullet"/>
      <w:lvlText w:val="●"/>
      <w:lvlJc w:val="left"/>
      <w:pPr>
        <w:tabs>
          <w:tab w:val="num" w:pos="2880"/>
        </w:tabs>
        <w:ind w:left="2880" w:hanging="360"/>
      </w:pPr>
      <w:rPr>
        <w:rFonts w:ascii="System Font Regular" w:hAnsi="System Font Regular" w:hint="default"/>
      </w:rPr>
    </w:lvl>
    <w:lvl w:ilvl="4" w:tplc="6EB81ED4" w:tentative="1">
      <w:start w:val="1"/>
      <w:numFmt w:val="bullet"/>
      <w:lvlText w:val="●"/>
      <w:lvlJc w:val="left"/>
      <w:pPr>
        <w:tabs>
          <w:tab w:val="num" w:pos="3600"/>
        </w:tabs>
        <w:ind w:left="3600" w:hanging="360"/>
      </w:pPr>
      <w:rPr>
        <w:rFonts w:ascii="System Font Regular" w:hAnsi="System Font Regular" w:hint="default"/>
      </w:rPr>
    </w:lvl>
    <w:lvl w:ilvl="5" w:tplc="021E8A3A" w:tentative="1">
      <w:start w:val="1"/>
      <w:numFmt w:val="bullet"/>
      <w:lvlText w:val="●"/>
      <w:lvlJc w:val="left"/>
      <w:pPr>
        <w:tabs>
          <w:tab w:val="num" w:pos="4320"/>
        </w:tabs>
        <w:ind w:left="4320" w:hanging="360"/>
      </w:pPr>
      <w:rPr>
        <w:rFonts w:ascii="System Font Regular" w:hAnsi="System Font Regular" w:hint="default"/>
      </w:rPr>
    </w:lvl>
    <w:lvl w:ilvl="6" w:tplc="6118521C" w:tentative="1">
      <w:start w:val="1"/>
      <w:numFmt w:val="bullet"/>
      <w:lvlText w:val="●"/>
      <w:lvlJc w:val="left"/>
      <w:pPr>
        <w:tabs>
          <w:tab w:val="num" w:pos="5040"/>
        </w:tabs>
        <w:ind w:left="5040" w:hanging="360"/>
      </w:pPr>
      <w:rPr>
        <w:rFonts w:ascii="System Font Regular" w:hAnsi="System Font Regular" w:hint="default"/>
      </w:rPr>
    </w:lvl>
    <w:lvl w:ilvl="7" w:tplc="9042A136" w:tentative="1">
      <w:start w:val="1"/>
      <w:numFmt w:val="bullet"/>
      <w:lvlText w:val="●"/>
      <w:lvlJc w:val="left"/>
      <w:pPr>
        <w:tabs>
          <w:tab w:val="num" w:pos="5760"/>
        </w:tabs>
        <w:ind w:left="5760" w:hanging="360"/>
      </w:pPr>
      <w:rPr>
        <w:rFonts w:ascii="System Font Regular" w:hAnsi="System Font Regular" w:hint="default"/>
      </w:rPr>
    </w:lvl>
    <w:lvl w:ilvl="8" w:tplc="2C728612" w:tentative="1">
      <w:start w:val="1"/>
      <w:numFmt w:val="bullet"/>
      <w:lvlText w:val="●"/>
      <w:lvlJc w:val="left"/>
      <w:pPr>
        <w:tabs>
          <w:tab w:val="num" w:pos="6480"/>
        </w:tabs>
        <w:ind w:left="6480" w:hanging="360"/>
      </w:pPr>
      <w:rPr>
        <w:rFonts w:ascii="System Font Regular" w:hAnsi="System Font Regular" w:hint="default"/>
      </w:rPr>
    </w:lvl>
  </w:abstractNum>
  <w:abstractNum w:abstractNumId="13" w15:restartNumberingAfterBreak="0">
    <w:nsid w:val="327A2157"/>
    <w:multiLevelType w:val="hybridMultilevel"/>
    <w:tmpl w:val="8370C64A"/>
    <w:lvl w:ilvl="0" w:tplc="821E17F2">
      <w:start w:val="1"/>
      <w:numFmt w:val="bullet"/>
      <w:lvlText w:val="•"/>
      <w:lvlJc w:val="left"/>
      <w:pPr>
        <w:tabs>
          <w:tab w:val="num" w:pos="720"/>
        </w:tabs>
        <w:ind w:left="720" w:hanging="360"/>
      </w:pPr>
      <w:rPr>
        <w:rFonts w:ascii="System Font Regular" w:hAnsi="System Font Regular" w:hint="default"/>
      </w:rPr>
    </w:lvl>
    <w:lvl w:ilvl="1" w:tplc="054CAAC8" w:tentative="1">
      <w:start w:val="1"/>
      <w:numFmt w:val="bullet"/>
      <w:lvlText w:val="•"/>
      <w:lvlJc w:val="left"/>
      <w:pPr>
        <w:tabs>
          <w:tab w:val="num" w:pos="1440"/>
        </w:tabs>
        <w:ind w:left="1440" w:hanging="360"/>
      </w:pPr>
      <w:rPr>
        <w:rFonts w:ascii="System Font Regular" w:hAnsi="System Font Regular" w:hint="default"/>
      </w:rPr>
    </w:lvl>
    <w:lvl w:ilvl="2" w:tplc="5BCE88FA" w:tentative="1">
      <w:start w:val="1"/>
      <w:numFmt w:val="bullet"/>
      <w:lvlText w:val="•"/>
      <w:lvlJc w:val="left"/>
      <w:pPr>
        <w:tabs>
          <w:tab w:val="num" w:pos="2160"/>
        </w:tabs>
        <w:ind w:left="2160" w:hanging="360"/>
      </w:pPr>
      <w:rPr>
        <w:rFonts w:ascii="System Font Regular" w:hAnsi="System Font Regular" w:hint="default"/>
      </w:rPr>
    </w:lvl>
    <w:lvl w:ilvl="3" w:tplc="85744226" w:tentative="1">
      <w:start w:val="1"/>
      <w:numFmt w:val="bullet"/>
      <w:lvlText w:val="•"/>
      <w:lvlJc w:val="left"/>
      <w:pPr>
        <w:tabs>
          <w:tab w:val="num" w:pos="2880"/>
        </w:tabs>
        <w:ind w:left="2880" w:hanging="360"/>
      </w:pPr>
      <w:rPr>
        <w:rFonts w:ascii="System Font Regular" w:hAnsi="System Font Regular" w:hint="default"/>
      </w:rPr>
    </w:lvl>
    <w:lvl w:ilvl="4" w:tplc="2522DE0C" w:tentative="1">
      <w:start w:val="1"/>
      <w:numFmt w:val="bullet"/>
      <w:lvlText w:val="•"/>
      <w:lvlJc w:val="left"/>
      <w:pPr>
        <w:tabs>
          <w:tab w:val="num" w:pos="3600"/>
        </w:tabs>
        <w:ind w:left="3600" w:hanging="360"/>
      </w:pPr>
      <w:rPr>
        <w:rFonts w:ascii="System Font Regular" w:hAnsi="System Font Regular" w:hint="default"/>
      </w:rPr>
    </w:lvl>
    <w:lvl w:ilvl="5" w:tplc="F402B032" w:tentative="1">
      <w:start w:val="1"/>
      <w:numFmt w:val="bullet"/>
      <w:lvlText w:val="•"/>
      <w:lvlJc w:val="left"/>
      <w:pPr>
        <w:tabs>
          <w:tab w:val="num" w:pos="4320"/>
        </w:tabs>
        <w:ind w:left="4320" w:hanging="360"/>
      </w:pPr>
      <w:rPr>
        <w:rFonts w:ascii="System Font Regular" w:hAnsi="System Font Regular" w:hint="default"/>
      </w:rPr>
    </w:lvl>
    <w:lvl w:ilvl="6" w:tplc="FC588820" w:tentative="1">
      <w:start w:val="1"/>
      <w:numFmt w:val="bullet"/>
      <w:lvlText w:val="•"/>
      <w:lvlJc w:val="left"/>
      <w:pPr>
        <w:tabs>
          <w:tab w:val="num" w:pos="5040"/>
        </w:tabs>
        <w:ind w:left="5040" w:hanging="360"/>
      </w:pPr>
      <w:rPr>
        <w:rFonts w:ascii="System Font Regular" w:hAnsi="System Font Regular" w:hint="default"/>
      </w:rPr>
    </w:lvl>
    <w:lvl w:ilvl="7" w:tplc="D284C9A0" w:tentative="1">
      <w:start w:val="1"/>
      <w:numFmt w:val="bullet"/>
      <w:lvlText w:val="•"/>
      <w:lvlJc w:val="left"/>
      <w:pPr>
        <w:tabs>
          <w:tab w:val="num" w:pos="5760"/>
        </w:tabs>
        <w:ind w:left="5760" w:hanging="360"/>
      </w:pPr>
      <w:rPr>
        <w:rFonts w:ascii="System Font Regular" w:hAnsi="System Font Regular" w:hint="default"/>
      </w:rPr>
    </w:lvl>
    <w:lvl w:ilvl="8" w:tplc="A262F190" w:tentative="1">
      <w:start w:val="1"/>
      <w:numFmt w:val="bullet"/>
      <w:lvlText w:val="•"/>
      <w:lvlJc w:val="left"/>
      <w:pPr>
        <w:tabs>
          <w:tab w:val="num" w:pos="6480"/>
        </w:tabs>
        <w:ind w:left="6480" w:hanging="360"/>
      </w:pPr>
      <w:rPr>
        <w:rFonts w:ascii="System Font Regular" w:hAnsi="System Font Regular" w:hint="default"/>
      </w:rPr>
    </w:lvl>
  </w:abstractNum>
  <w:abstractNum w:abstractNumId="14" w15:restartNumberingAfterBreak="0">
    <w:nsid w:val="33C01B45"/>
    <w:multiLevelType w:val="hybridMultilevel"/>
    <w:tmpl w:val="C306583E"/>
    <w:lvl w:ilvl="0" w:tplc="AB72BB9C">
      <w:start w:val="1"/>
      <w:numFmt w:val="decimal"/>
      <w:lvlText w:val="%1."/>
      <w:lvlJc w:val="left"/>
      <w:pPr>
        <w:tabs>
          <w:tab w:val="num" w:pos="720"/>
        </w:tabs>
        <w:ind w:left="720" w:hanging="360"/>
      </w:pPr>
    </w:lvl>
    <w:lvl w:ilvl="1" w:tplc="CDCE03C6" w:tentative="1">
      <w:start w:val="1"/>
      <w:numFmt w:val="decimal"/>
      <w:lvlText w:val="%2."/>
      <w:lvlJc w:val="left"/>
      <w:pPr>
        <w:tabs>
          <w:tab w:val="num" w:pos="1440"/>
        </w:tabs>
        <w:ind w:left="1440" w:hanging="360"/>
      </w:pPr>
    </w:lvl>
    <w:lvl w:ilvl="2" w:tplc="35440384" w:tentative="1">
      <w:start w:val="1"/>
      <w:numFmt w:val="decimal"/>
      <w:lvlText w:val="%3."/>
      <w:lvlJc w:val="left"/>
      <w:pPr>
        <w:tabs>
          <w:tab w:val="num" w:pos="2160"/>
        </w:tabs>
        <w:ind w:left="2160" w:hanging="360"/>
      </w:pPr>
    </w:lvl>
    <w:lvl w:ilvl="3" w:tplc="31E451FC" w:tentative="1">
      <w:start w:val="1"/>
      <w:numFmt w:val="decimal"/>
      <w:lvlText w:val="%4."/>
      <w:lvlJc w:val="left"/>
      <w:pPr>
        <w:tabs>
          <w:tab w:val="num" w:pos="2880"/>
        </w:tabs>
        <w:ind w:left="2880" w:hanging="360"/>
      </w:pPr>
    </w:lvl>
    <w:lvl w:ilvl="4" w:tplc="A2562490" w:tentative="1">
      <w:start w:val="1"/>
      <w:numFmt w:val="decimal"/>
      <w:lvlText w:val="%5."/>
      <w:lvlJc w:val="left"/>
      <w:pPr>
        <w:tabs>
          <w:tab w:val="num" w:pos="3600"/>
        </w:tabs>
        <w:ind w:left="3600" w:hanging="360"/>
      </w:pPr>
    </w:lvl>
    <w:lvl w:ilvl="5" w:tplc="2390C75C" w:tentative="1">
      <w:start w:val="1"/>
      <w:numFmt w:val="decimal"/>
      <w:lvlText w:val="%6."/>
      <w:lvlJc w:val="left"/>
      <w:pPr>
        <w:tabs>
          <w:tab w:val="num" w:pos="4320"/>
        </w:tabs>
        <w:ind w:left="4320" w:hanging="360"/>
      </w:pPr>
    </w:lvl>
    <w:lvl w:ilvl="6" w:tplc="979A91D0" w:tentative="1">
      <w:start w:val="1"/>
      <w:numFmt w:val="decimal"/>
      <w:lvlText w:val="%7."/>
      <w:lvlJc w:val="left"/>
      <w:pPr>
        <w:tabs>
          <w:tab w:val="num" w:pos="5040"/>
        </w:tabs>
        <w:ind w:left="5040" w:hanging="360"/>
      </w:pPr>
    </w:lvl>
    <w:lvl w:ilvl="7" w:tplc="5B18146C" w:tentative="1">
      <w:start w:val="1"/>
      <w:numFmt w:val="decimal"/>
      <w:lvlText w:val="%8."/>
      <w:lvlJc w:val="left"/>
      <w:pPr>
        <w:tabs>
          <w:tab w:val="num" w:pos="5760"/>
        </w:tabs>
        <w:ind w:left="5760" w:hanging="360"/>
      </w:pPr>
    </w:lvl>
    <w:lvl w:ilvl="8" w:tplc="BA641A92" w:tentative="1">
      <w:start w:val="1"/>
      <w:numFmt w:val="decimal"/>
      <w:lvlText w:val="%9."/>
      <w:lvlJc w:val="left"/>
      <w:pPr>
        <w:tabs>
          <w:tab w:val="num" w:pos="6480"/>
        </w:tabs>
        <w:ind w:left="6480" w:hanging="360"/>
      </w:pPr>
    </w:lvl>
  </w:abstractNum>
  <w:abstractNum w:abstractNumId="15" w15:restartNumberingAfterBreak="0">
    <w:nsid w:val="35A6708A"/>
    <w:multiLevelType w:val="hybridMultilevel"/>
    <w:tmpl w:val="4CEC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F7D35"/>
    <w:multiLevelType w:val="hybridMultilevel"/>
    <w:tmpl w:val="7904FDDE"/>
    <w:lvl w:ilvl="0" w:tplc="C41852E6">
      <w:start w:val="1"/>
      <w:numFmt w:val="bullet"/>
      <w:lvlText w:val="•"/>
      <w:lvlJc w:val="left"/>
      <w:pPr>
        <w:tabs>
          <w:tab w:val="num" w:pos="720"/>
        </w:tabs>
        <w:ind w:left="720" w:hanging="360"/>
      </w:pPr>
      <w:rPr>
        <w:rFonts w:ascii="Arial" w:hAnsi="Arial" w:hint="default"/>
      </w:rPr>
    </w:lvl>
    <w:lvl w:ilvl="1" w:tplc="C182415C" w:tentative="1">
      <w:start w:val="1"/>
      <w:numFmt w:val="bullet"/>
      <w:lvlText w:val="•"/>
      <w:lvlJc w:val="left"/>
      <w:pPr>
        <w:tabs>
          <w:tab w:val="num" w:pos="1440"/>
        </w:tabs>
        <w:ind w:left="1440" w:hanging="360"/>
      </w:pPr>
      <w:rPr>
        <w:rFonts w:ascii="Arial" w:hAnsi="Arial" w:hint="default"/>
      </w:rPr>
    </w:lvl>
    <w:lvl w:ilvl="2" w:tplc="DB26E23A" w:tentative="1">
      <w:start w:val="1"/>
      <w:numFmt w:val="bullet"/>
      <w:lvlText w:val="•"/>
      <w:lvlJc w:val="left"/>
      <w:pPr>
        <w:tabs>
          <w:tab w:val="num" w:pos="2160"/>
        </w:tabs>
        <w:ind w:left="2160" w:hanging="360"/>
      </w:pPr>
      <w:rPr>
        <w:rFonts w:ascii="Arial" w:hAnsi="Arial" w:hint="default"/>
      </w:rPr>
    </w:lvl>
    <w:lvl w:ilvl="3" w:tplc="4D841598" w:tentative="1">
      <w:start w:val="1"/>
      <w:numFmt w:val="bullet"/>
      <w:lvlText w:val="•"/>
      <w:lvlJc w:val="left"/>
      <w:pPr>
        <w:tabs>
          <w:tab w:val="num" w:pos="2880"/>
        </w:tabs>
        <w:ind w:left="2880" w:hanging="360"/>
      </w:pPr>
      <w:rPr>
        <w:rFonts w:ascii="Arial" w:hAnsi="Arial" w:hint="default"/>
      </w:rPr>
    </w:lvl>
    <w:lvl w:ilvl="4" w:tplc="C4AA4A3C" w:tentative="1">
      <w:start w:val="1"/>
      <w:numFmt w:val="bullet"/>
      <w:lvlText w:val="•"/>
      <w:lvlJc w:val="left"/>
      <w:pPr>
        <w:tabs>
          <w:tab w:val="num" w:pos="3600"/>
        </w:tabs>
        <w:ind w:left="3600" w:hanging="360"/>
      </w:pPr>
      <w:rPr>
        <w:rFonts w:ascii="Arial" w:hAnsi="Arial" w:hint="default"/>
      </w:rPr>
    </w:lvl>
    <w:lvl w:ilvl="5" w:tplc="75C6C3F4" w:tentative="1">
      <w:start w:val="1"/>
      <w:numFmt w:val="bullet"/>
      <w:lvlText w:val="•"/>
      <w:lvlJc w:val="left"/>
      <w:pPr>
        <w:tabs>
          <w:tab w:val="num" w:pos="4320"/>
        </w:tabs>
        <w:ind w:left="4320" w:hanging="360"/>
      </w:pPr>
      <w:rPr>
        <w:rFonts w:ascii="Arial" w:hAnsi="Arial" w:hint="default"/>
      </w:rPr>
    </w:lvl>
    <w:lvl w:ilvl="6" w:tplc="E23E0408" w:tentative="1">
      <w:start w:val="1"/>
      <w:numFmt w:val="bullet"/>
      <w:lvlText w:val="•"/>
      <w:lvlJc w:val="left"/>
      <w:pPr>
        <w:tabs>
          <w:tab w:val="num" w:pos="5040"/>
        </w:tabs>
        <w:ind w:left="5040" w:hanging="360"/>
      </w:pPr>
      <w:rPr>
        <w:rFonts w:ascii="Arial" w:hAnsi="Arial" w:hint="default"/>
      </w:rPr>
    </w:lvl>
    <w:lvl w:ilvl="7" w:tplc="F710D558" w:tentative="1">
      <w:start w:val="1"/>
      <w:numFmt w:val="bullet"/>
      <w:lvlText w:val="•"/>
      <w:lvlJc w:val="left"/>
      <w:pPr>
        <w:tabs>
          <w:tab w:val="num" w:pos="5760"/>
        </w:tabs>
        <w:ind w:left="5760" w:hanging="360"/>
      </w:pPr>
      <w:rPr>
        <w:rFonts w:ascii="Arial" w:hAnsi="Arial" w:hint="default"/>
      </w:rPr>
    </w:lvl>
    <w:lvl w:ilvl="8" w:tplc="530674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F0285E"/>
    <w:multiLevelType w:val="hybridMultilevel"/>
    <w:tmpl w:val="C2F02DFE"/>
    <w:lvl w:ilvl="0" w:tplc="F94673A8">
      <w:start w:val="1"/>
      <w:numFmt w:val="bullet"/>
      <w:lvlText w:val="●"/>
      <w:lvlJc w:val="left"/>
      <w:pPr>
        <w:tabs>
          <w:tab w:val="num" w:pos="720"/>
        </w:tabs>
        <w:ind w:left="720" w:hanging="360"/>
      </w:pPr>
      <w:rPr>
        <w:rFonts w:ascii="System Font Regular" w:hAnsi="System Font Regular" w:hint="default"/>
      </w:rPr>
    </w:lvl>
    <w:lvl w:ilvl="1" w:tplc="52006378" w:tentative="1">
      <w:start w:val="1"/>
      <w:numFmt w:val="bullet"/>
      <w:lvlText w:val="●"/>
      <w:lvlJc w:val="left"/>
      <w:pPr>
        <w:tabs>
          <w:tab w:val="num" w:pos="1440"/>
        </w:tabs>
        <w:ind w:left="1440" w:hanging="360"/>
      </w:pPr>
      <w:rPr>
        <w:rFonts w:ascii="System Font Regular" w:hAnsi="System Font Regular" w:hint="default"/>
      </w:rPr>
    </w:lvl>
    <w:lvl w:ilvl="2" w:tplc="6BB21206" w:tentative="1">
      <w:start w:val="1"/>
      <w:numFmt w:val="bullet"/>
      <w:lvlText w:val="●"/>
      <w:lvlJc w:val="left"/>
      <w:pPr>
        <w:tabs>
          <w:tab w:val="num" w:pos="2160"/>
        </w:tabs>
        <w:ind w:left="2160" w:hanging="360"/>
      </w:pPr>
      <w:rPr>
        <w:rFonts w:ascii="System Font Regular" w:hAnsi="System Font Regular" w:hint="default"/>
      </w:rPr>
    </w:lvl>
    <w:lvl w:ilvl="3" w:tplc="D9CCE47A" w:tentative="1">
      <w:start w:val="1"/>
      <w:numFmt w:val="bullet"/>
      <w:lvlText w:val="●"/>
      <w:lvlJc w:val="left"/>
      <w:pPr>
        <w:tabs>
          <w:tab w:val="num" w:pos="2880"/>
        </w:tabs>
        <w:ind w:left="2880" w:hanging="360"/>
      </w:pPr>
      <w:rPr>
        <w:rFonts w:ascii="System Font Regular" w:hAnsi="System Font Regular" w:hint="default"/>
      </w:rPr>
    </w:lvl>
    <w:lvl w:ilvl="4" w:tplc="C910DD7C" w:tentative="1">
      <w:start w:val="1"/>
      <w:numFmt w:val="bullet"/>
      <w:lvlText w:val="●"/>
      <w:lvlJc w:val="left"/>
      <w:pPr>
        <w:tabs>
          <w:tab w:val="num" w:pos="3600"/>
        </w:tabs>
        <w:ind w:left="3600" w:hanging="360"/>
      </w:pPr>
      <w:rPr>
        <w:rFonts w:ascii="System Font Regular" w:hAnsi="System Font Regular" w:hint="default"/>
      </w:rPr>
    </w:lvl>
    <w:lvl w:ilvl="5" w:tplc="9D229BB2" w:tentative="1">
      <w:start w:val="1"/>
      <w:numFmt w:val="bullet"/>
      <w:lvlText w:val="●"/>
      <w:lvlJc w:val="left"/>
      <w:pPr>
        <w:tabs>
          <w:tab w:val="num" w:pos="4320"/>
        </w:tabs>
        <w:ind w:left="4320" w:hanging="360"/>
      </w:pPr>
      <w:rPr>
        <w:rFonts w:ascii="System Font Regular" w:hAnsi="System Font Regular" w:hint="default"/>
      </w:rPr>
    </w:lvl>
    <w:lvl w:ilvl="6" w:tplc="8642F968" w:tentative="1">
      <w:start w:val="1"/>
      <w:numFmt w:val="bullet"/>
      <w:lvlText w:val="●"/>
      <w:lvlJc w:val="left"/>
      <w:pPr>
        <w:tabs>
          <w:tab w:val="num" w:pos="5040"/>
        </w:tabs>
        <w:ind w:left="5040" w:hanging="360"/>
      </w:pPr>
      <w:rPr>
        <w:rFonts w:ascii="System Font Regular" w:hAnsi="System Font Regular" w:hint="default"/>
      </w:rPr>
    </w:lvl>
    <w:lvl w:ilvl="7" w:tplc="8CBC9C26" w:tentative="1">
      <w:start w:val="1"/>
      <w:numFmt w:val="bullet"/>
      <w:lvlText w:val="●"/>
      <w:lvlJc w:val="left"/>
      <w:pPr>
        <w:tabs>
          <w:tab w:val="num" w:pos="5760"/>
        </w:tabs>
        <w:ind w:left="5760" w:hanging="360"/>
      </w:pPr>
      <w:rPr>
        <w:rFonts w:ascii="System Font Regular" w:hAnsi="System Font Regular" w:hint="default"/>
      </w:rPr>
    </w:lvl>
    <w:lvl w:ilvl="8" w:tplc="C8DC4764" w:tentative="1">
      <w:start w:val="1"/>
      <w:numFmt w:val="bullet"/>
      <w:lvlText w:val="●"/>
      <w:lvlJc w:val="left"/>
      <w:pPr>
        <w:tabs>
          <w:tab w:val="num" w:pos="6480"/>
        </w:tabs>
        <w:ind w:left="6480" w:hanging="360"/>
      </w:pPr>
      <w:rPr>
        <w:rFonts w:ascii="System Font Regular" w:hAnsi="System Font Regular" w:hint="default"/>
      </w:rPr>
    </w:lvl>
  </w:abstractNum>
  <w:abstractNum w:abstractNumId="18" w15:restartNumberingAfterBreak="0">
    <w:nsid w:val="3D412F10"/>
    <w:multiLevelType w:val="hybridMultilevel"/>
    <w:tmpl w:val="72B6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52C00"/>
    <w:multiLevelType w:val="hybridMultilevel"/>
    <w:tmpl w:val="784C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A2F4E"/>
    <w:multiLevelType w:val="hybridMultilevel"/>
    <w:tmpl w:val="FE6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D334A"/>
    <w:multiLevelType w:val="hybridMultilevel"/>
    <w:tmpl w:val="96B4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2202E"/>
    <w:multiLevelType w:val="hybridMultilevel"/>
    <w:tmpl w:val="57C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570C3"/>
    <w:multiLevelType w:val="hybridMultilevel"/>
    <w:tmpl w:val="8640DE0C"/>
    <w:lvl w:ilvl="0" w:tplc="FD4E2BE8">
      <w:start w:val="1"/>
      <w:numFmt w:val="bullet"/>
      <w:lvlText w:val="●"/>
      <w:lvlJc w:val="left"/>
      <w:pPr>
        <w:tabs>
          <w:tab w:val="num" w:pos="720"/>
        </w:tabs>
        <w:ind w:left="720" w:hanging="360"/>
      </w:pPr>
      <w:rPr>
        <w:rFonts w:ascii="System Font Regular" w:hAnsi="System Font Regular" w:hint="default"/>
      </w:rPr>
    </w:lvl>
    <w:lvl w:ilvl="1" w:tplc="DA84B7A2" w:tentative="1">
      <w:start w:val="1"/>
      <w:numFmt w:val="bullet"/>
      <w:lvlText w:val="●"/>
      <w:lvlJc w:val="left"/>
      <w:pPr>
        <w:tabs>
          <w:tab w:val="num" w:pos="1440"/>
        </w:tabs>
        <w:ind w:left="1440" w:hanging="360"/>
      </w:pPr>
      <w:rPr>
        <w:rFonts w:ascii="System Font Regular" w:hAnsi="System Font Regular" w:hint="default"/>
      </w:rPr>
    </w:lvl>
    <w:lvl w:ilvl="2" w:tplc="4010111E" w:tentative="1">
      <w:start w:val="1"/>
      <w:numFmt w:val="bullet"/>
      <w:lvlText w:val="●"/>
      <w:lvlJc w:val="left"/>
      <w:pPr>
        <w:tabs>
          <w:tab w:val="num" w:pos="2160"/>
        </w:tabs>
        <w:ind w:left="2160" w:hanging="360"/>
      </w:pPr>
      <w:rPr>
        <w:rFonts w:ascii="System Font Regular" w:hAnsi="System Font Regular" w:hint="default"/>
      </w:rPr>
    </w:lvl>
    <w:lvl w:ilvl="3" w:tplc="2D1E5C3E" w:tentative="1">
      <w:start w:val="1"/>
      <w:numFmt w:val="bullet"/>
      <w:lvlText w:val="●"/>
      <w:lvlJc w:val="left"/>
      <w:pPr>
        <w:tabs>
          <w:tab w:val="num" w:pos="2880"/>
        </w:tabs>
        <w:ind w:left="2880" w:hanging="360"/>
      </w:pPr>
      <w:rPr>
        <w:rFonts w:ascii="System Font Regular" w:hAnsi="System Font Regular" w:hint="default"/>
      </w:rPr>
    </w:lvl>
    <w:lvl w:ilvl="4" w:tplc="1F16EC2E" w:tentative="1">
      <w:start w:val="1"/>
      <w:numFmt w:val="bullet"/>
      <w:lvlText w:val="●"/>
      <w:lvlJc w:val="left"/>
      <w:pPr>
        <w:tabs>
          <w:tab w:val="num" w:pos="3600"/>
        </w:tabs>
        <w:ind w:left="3600" w:hanging="360"/>
      </w:pPr>
      <w:rPr>
        <w:rFonts w:ascii="System Font Regular" w:hAnsi="System Font Regular" w:hint="default"/>
      </w:rPr>
    </w:lvl>
    <w:lvl w:ilvl="5" w:tplc="4C2C8C16" w:tentative="1">
      <w:start w:val="1"/>
      <w:numFmt w:val="bullet"/>
      <w:lvlText w:val="●"/>
      <w:lvlJc w:val="left"/>
      <w:pPr>
        <w:tabs>
          <w:tab w:val="num" w:pos="4320"/>
        </w:tabs>
        <w:ind w:left="4320" w:hanging="360"/>
      </w:pPr>
      <w:rPr>
        <w:rFonts w:ascii="System Font Regular" w:hAnsi="System Font Regular" w:hint="default"/>
      </w:rPr>
    </w:lvl>
    <w:lvl w:ilvl="6" w:tplc="93885520" w:tentative="1">
      <w:start w:val="1"/>
      <w:numFmt w:val="bullet"/>
      <w:lvlText w:val="●"/>
      <w:lvlJc w:val="left"/>
      <w:pPr>
        <w:tabs>
          <w:tab w:val="num" w:pos="5040"/>
        </w:tabs>
        <w:ind w:left="5040" w:hanging="360"/>
      </w:pPr>
      <w:rPr>
        <w:rFonts w:ascii="System Font Regular" w:hAnsi="System Font Regular" w:hint="default"/>
      </w:rPr>
    </w:lvl>
    <w:lvl w:ilvl="7" w:tplc="1AD6CC4A" w:tentative="1">
      <w:start w:val="1"/>
      <w:numFmt w:val="bullet"/>
      <w:lvlText w:val="●"/>
      <w:lvlJc w:val="left"/>
      <w:pPr>
        <w:tabs>
          <w:tab w:val="num" w:pos="5760"/>
        </w:tabs>
        <w:ind w:left="5760" w:hanging="360"/>
      </w:pPr>
      <w:rPr>
        <w:rFonts w:ascii="System Font Regular" w:hAnsi="System Font Regular" w:hint="default"/>
      </w:rPr>
    </w:lvl>
    <w:lvl w:ilvl="8" w:tplc="ED46312E" w:tentative="1">
      <w:start w:val="1"/>
      <w:numFmt w:val="bullet"/>
      <w:lvlText w:val="●"/>
      <w:lvlJc w:val="left"/>
      <w:pPr>
        <w:tabs>
          <w:tab w:val="num" w:pos="6480"/>
        </w:tabs>
        <w:ind w:left="6480" w:hanging="360"/>
      </w:pPr>
      <w:rPr>
        <w:rFonts w:ascii="System Font Regular" w:hAnsi="System Font Regular" w:hint="default"/>
      </w:rPr>
    </w:lvl>
  </w:abstractNum>
  <w:abstractNum w:abstractNumId="24" w15:restartNumberingAfterBreak="0">
    <w:nsid w:val="53007D36"/>
    <w:multiLevelType w:val="hybridMultilevel"/>
    <w:tmpl w:val="8A96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06B6B"/>
    <w:multiLevelType w:val="hybridMultilevel"/>
    <w:tmpl w:val="7B34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67210"/>
    <w:multiLevelType w:val="hybridMultilevel"/>
    <w:tmpl w:val="206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D543F"/>
    <w:multiLevelType w:val="hybridMultilevel"/>
    <w:tmpl w:val="6C44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B30F6"/>
    <w:multiLevelType w:val="hybridMultilevel"/>
    <w:tmpl w:val="FBB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87035"/>
    <w:multiLevelType w:val="hybridMultilevel"/>
    <w:tmpl w:val="F26EE9C4"/>
    <w:lvl w:ilvl="0" w:tplc="8A82FE3E">
      <w:start w:val="1"/>
      <w:numFmt w:val="bullet"/>
      <w:lvlText w:val="●"/>
      <w:lvlJc w:val="left"/>
      <w:pPr>
        <w:tabs>
          <w:tab w:val="num" w:pos="720"/>
        </w:tabs>
        <w:ind w:left="720" w:hanging="360"/>
      </w:pPr>
      <w:rPr>
        <w:rFonts w:ascii="System Font Regular" w:hAnsi="System Font Regular" w:hint="default"/>
      </w:rPr>
    </w:lvl>
    <w:lvl w:ilvl="1" w:tplc="3FD2B74C" w:tentative="1">
      <w:start w:val="1"/>
      <w:numFmt w:val="bullet"/>
      <w:lvlText w:val="●"/>
      <w:lvlJc w:val="left"/>
      <w:pPr>
        <w:tabs>
          <w:tab w:val="num" w:pos="1440"/>
        </w:tabs>
        <w:ind w:left="1440" w:hanging="360"/>
      </w:pPr>
      <w:rPr>
        <w:rFonts w:ascii="System Font Regular" w:hAnsi="System Font Regular" w:hint="default"/>
      </w:rPr>
    </w:lvl>
    <w:lvl w:ilvl="2" w:tplc="89564E58" w:tentative="1">
      <w:start w:val="1"/>
      <w:numFmt w:val="bullet"/>
      <w:lvlText w:val="●"/>
      <w:lvlJc w:val="left"/>
      <w:pPr>
        <w:tabs>
          <w:tab w:val="num" w:pos="2160"/>
        </w:tabs>
        <w:ind w:left="2160" w:hanging="360"/>
      </w:pPr>
      <w:rPr>
        <w:rFonts w:ascii="System Font Regular" w:hAnsi="System Font Regular" w:hint="default"/>
      </w:rPr>
    </w:lvl>
    <w:lvl w:ilvl="3" w:tplc="0D68B7D6" w:tentative="1">
      <w:start w:val="1"/>
      <w:numFmt w:val="bullet"/>
      <w:lvlText w:val="●"/>
      <w:lvlJc w:val="left"/>
      <w:pPr>
        <w:tabs>
          <w:tab w:val="num" w:pos="2880"/>
        </w:tabs>
        <w:ind w:left="2880" w:hanging="360"/>
      </w:pPr>
      <w:rPr>
        <w:rFonts w:ascii="System Font Regular" w:hAnsi="System Font Regular" w:hint="default"/>
      </w:rPr>
    </w:lvl>
    <w:lvl w:ilvl="4" w:tplc="3640977A" w:tentative="1">
      <w:start w:val="1"/>
      <w:numFmt w:val="bullet"/>
      <w:lvlText w:val="●"/>
      <w:lvlJc w:val="left"/>
      <w:pPr>
        <w:tabs>
          <w:tab w:val="num" w:pos="3600"/>
        </w:tabs>
        <w:ind w:left="3600" w:hanging="360"/>
      </w:pPr>
      <w:rPr>
        <w:rFonts w:ascii="System Font Regular" w:hAnsi="System Font Regular" w:hint="default"/>
      </w:rPr>
    </w:lvl>
    <w:lvl w:ilvl="5" w:tplc="C0669570" w:tentative="1">
      <w:start w:val="1"/>
      <w:numFmt w:val="bullet"/>
      <w:lvlText w:val="●"/>
      <w:lvlJc w:val="left"/>
      <w:pPr>
        <w:tabs>
          <w:tab w:val="num" w:pos="4320"/>
        </w:tabs>
        <w:ind w:left="4320" w:hanging="360"/>
      </w:pPr>
      <w:rPr>
        <w:rFonts w:ascii="System Font Regular" w:hAnsi="System Font Regular" w:hint="default"/>
      </w:rPr>
    </w:lvl>
    <w:lvl w:ilvl="6" w:tplc="7C0C3FF4" w:tentative="1">
      <w:start w:val="1"/>
      <w:numFmt w:val="bullet"/>
      <w:lvlText w:val="●"/>
      <w:lvlJc w:val="left"/>
      <w:pPr>
        <w:tabs>
          <w:tab w:val="num" w:pos="5040"/>
        </w:tabs>
        <w:ind w:left="5040" w:hanging="360"/>
      </w:pPr>
      <w:rPr>
        <w:rFonts w:ascii="System Font Regular" w:hAnsi="System Font Regular" w:hint="default"/>
      </w:rPr>
    </w:lvl>
    <w:lvl w:ilvl="7" w:tplc="EA9E69AE" w:tentative="1">
      <w:start w:val="1"/>
      <w:numFmt w:val="bullet"/>
      <w:lvlText w:val="●"/>
      <w:lvlJc w:val="left"/>
      <w:pPr>
        <w:tabs>
          <w:tab w:val="num" w:pos="5760"/>
        </w:tabs>
        <w:ind w:left="5760" w:hanging="360"/>
      </w:pPr>
      <w:rPr>
        <w:rFonts w:ascii="System Font Regular" w:hAnsi="System Font Regular" w:hint="default"/>
      </w:rPr>
    </w:lvl>
    <w:lvl w:ilvl="8" w:tplc="D5D042C8" w:tentative="1">
      <w:start w:val="1"/>
      <w:numFmt w:val="bullet"/>
      <w:lvlText w:val="●"/>
      <w:lvlJc w:val="left"/>
      <w:pPr>
        <w:tabs>
          <w:tab w:val="num" w:pos="6480"/>
        </w:tabs>
        <w:ind w:left="6480" w:hanging="360"/>
      </w:pPr>
      <w:rPr>
        <w:rFonts w:ascii="System Font Regular" w:hAnsi="System Font Regular" w:hint="default"/>
      </w:rPr>
    </w:lvl>
  </w:abstractNum>
  <w:abstractNum w:abstractNumId="30" w15:restartNumberingAfterBreak="0">
    <w:nsid w:val="63E057C9"/>
    <w:multiLevelType w:val="hybridMultilevel"/>
    <w:tmpl w:val="E7FE8628"/>
    <w:lvl w:ilvl="0" w:tplc="42949D68">
      <w:start w:val="1"/>
      <w:numFmt w:val="bullet"/>
      <w:lvlText w:val="•"/>
      <w:lvlJc w:val="left"/>
      <w:pPr>
        <w:tabs>
          <w:tab w:val="num" w:pos="720"/>
        </w:tabs>
        <w:ind w:left="720" w:hanging="360"/>
      </w:pPr>
      <w:rPr>
        <w:rFonts w:ascii="Arial" w:hAnsi="Arial" w:hint="default"/>
      </w:rPr>
    </w:lvl>
    <w:lvl w:ilvl="1" w:tplc="33A0E43A" w:tentative="1">
      <w:start w:val="1"/>
      <w:numFmt w:val="bullet"/>
      <w:lvlText w:val="•"/>
      <w:lvlJc w:val="left"/>
      <w:pPr>
        <w:tabs>
          <w:tab w:val="num" w:pos="1440"/>
        </w:tabs>
        <w:ind w:left="1440" w:hanging="360"/>
      </w:pPr>
      <w:rPr>
        <w:rFonts w:ascii="Arial" w:hAnsi="Arial" w:hint="default"/>
      </w:rPr>
    </w:lvl>
    <w:lvl w:ilvl="2" w:tplc="17A43214" w:tentative="1">
      <w:start w:val="1"/>
      <w:numFmt w:val="bullet"/>
      <w:lvlText w:val="•"/>
      <w:lvlJc w:val="left"/>
      <w:pPr>
        <w:tabs>
          <w:tab w:val="num" w:pos="2160"/>
        </w:tabs>
        <w:ind w:left="2160" w:hanging="360"/>
      </w:pPr>
      <w:rPr>
        <w:rFonts w:ascii="Arial" w:hAnsi="Arial" w:hint="default"/>
      </w:rPr>
    </w:lvl>
    <w:lvl w:ilvl="3" w:tplc="A6CC5D18" w:tentative="1">
      <w:start w:val="1"/>
      <w:numFmt w:val="bullet"/>
      <w:lvlText w:val="•"/>
      <w:lvlJc w:val="left"/>
      <w:pPr>
        <w:tabs>
          <w:tab w:val="num" w:pos="2880"/>
        </w:tabs>
        <w:ind w:left="2880" w:hanging="360"/>
      </w:pPr>
      <w:rPr>
        <w:rFonts w:ascii="Arial" w:hAnsi="Arial" w:hint="default"/>
      </w:rPr>
    </w:lvl>
    <w:lvl w:ilvl="4" w:tplc="DA6A905C" w:tentative="1">
      <w:start w:val="1"/>
      <w:numFmt w:val="bullet"/>
      <w:lvlText w:val="•"/>
      <w:lvlJc w:val="left"/>
      <w:pPr>
        <w:tabs>
          <w:tab w:val="num" w:pos="3600"/>
        </w:tabs>
        <w:ind w:left="3600" w:hanging="360"/>
      </w:pPr>
      <w:rPr>
        <w:rFonts w:ascii="Arial" w:hAnsi="Arial" w:hint="default"/>
      </w:rPr>
    </w:lvl>
    <w:lvl w:ilvl="5" w:tplc="9EE644DC" w:tentative="1">
      <w:start w:val="1"/>
      <w:numFmt w:val="bullet"/>
      <w:lvlText w:val="•"/>
      <w:lvlJc w:val="left"/>
      <w:pPr>
        <w:tabs>
          <w:tab w:val="num" w:pos="4320"/>
        </w:tabs>
        <w:ind w:left="4320" w:hanging="360"/>
      </w:pPr>
      <w:rPr>
        <w:rFonts w:ascii="Arial" w:hAnsi="Arial" w:hint="default"/>
      </w:rPr>
    </w:lvl>
    <w:lvl w:ilvl="6" w:tplc="0038ACDC" w:tentative="1">
      <w:start w:val="1"/>
      <w:numFmt w:val="bullet"/>
      <w:lvlText w:val="•"/>
      <w:lvlJc w:val="left"/>
      <w:pPr>
        <w:tabs>
          <w:tab w:val="num" w:pos="5040"/>
        </w:tabs>
        <w:ind w:left="5040" w:hanging="360"/>
      </w:pPr>
      <w:rPr>
        <w:rFonts w:ascii="Arial" w:hAnsi="Arial" w:hint="default"/>
      </w:rPr>
    </w:lvl>
    <w:lvl w:ilvl="7" w:tplc="F4F274D0" w:tentative="1">
      <w:start w:val="1"/>
      <w:numFmt w:val="bullet"/>
      <w:lvlText w:val="•"/>
      <w:lvlJc w:val="left"/>
      <w:pPr>
        <w:tabs>
          <w:tab w:val="num" w:pos="5760"/>
        </w:tabs>
        <w:ind w:left="5760" w:hanging="360"/>
      </w:pPr>
      <w:rPr>
        <w:rFonts w:ascii="Arial" w:hAnsi="Arial" w:hint="default"/>
      </w:rPr>
    </w:lvl>
    <w:lvl w:ilvl="8" w:tplc="CC58E8E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BE43EA"/>
    <w:multiLevelType w:val="hybridMultilevel"/>
    <w:tmpl w:val="7436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502FE"/>
    <w:multiLevelType w:val="hybridMultilevel"/>
    <w:tmpl w:val="0424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D90DFB"/>
    <w:multiLevelType w:val="hybridMultilevel"/>
    <w:tmpl w:val="F77E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66E31FB"/>
    <w:multiLevelType w:val="hybridMultilevel"/>
    <w:tmpl w:val="567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0153F"/>
    <w:multiLevelType w:val="hybridMultilevel"/>
    <w:tmpl w:val="68B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C7D7C"/>
    <w:multiLevelType w:val="hybridMultilevel"/>
    <w:tmpl w:val="B6B82570"/>
    <w:lvl w:ilvl="0" w:tplc="A18E5B1A">
      <w:start w:val="1"/>
      <w:numFmt w:val="bullet"/>
      <w:lvlText w:val="●"/>
      <w:lvlJc w:val="left"/>
      <w:pPr>
        <w:tabs>
          <w:tab w:val="num" w:pos="720"/>
        </w:tabs>
        <w:ind w:left="720" w:hanging="360"/>
      </w:pPr>
      <w:rPr>
        <w:rFonts w:ascii="System Font Regular" w:hAnsi="System Font Regular" w:hint="default"/>
      </w:rPr>
    </w:lvl>
    <w:lvl w:ilvl="1" w:tplc="4F46B56C" w:tentative="1">
      <w:start w:val="1"/>
      <w:numFmt w:val="bullet"/>
      <w:lvlText w:val="●"/>
      <w:lvlJc w:val="left"/>
      <w:pPr>
        <w:tabs>
          <w:tab w:val="num" w:pos="1440"/>
        </w:tabs>
        <w:ind w:left="1440" w:hanging="360"/>
      </w:pPr>
      <w:rPr>
        <w:rFonts w:ascii="System Font Regular" w:hAnsi="System Font Regular" w:hint="default"/>
      </w:rPr>
    </w:lvl>
    <w:lvl w:ilvl="2" w:tplc="8AC4F10E" w:tentative="1">
      <w:start w:val="1"/>
      <w:numFmt w:val="bullet"/>
      <w:lvlText w:val="●"/>
      <w:lvlJc w:val="left"/>
      <w:pPr>
        <w:tabs>
          <w:tab w:val="num" w:pos="2160"/>
        </w:tabs>
        <w:ind w:left="2160" w:hanging="360"/>
      </w:pPr>
      <w:rPr>
        <w:rFonts w:ascii="System Font Regular" w:hAnsi="System Font Regular" w:hint="default"/>
      </w:rPr>
    </w:lvl>
    <w:lvl w:ilvl="3" w:tplc="63E26B52" w:tentative="1">
      <w:start w:val="1"/>
      <w:numFmt w:val="bullet"/>
      <w:lvlText w:val="●"/>
      <w:lvlJc w:val="left"/>
      <w:pPr>
        <w:tabs>
          <w:tab w:val="num" w:pos="2880"/>
        </w:tabs>
        <w:ind w:left="2880" w:hanging="360"/>
      </w:pPr>
      <w:rPr>
        <w:rFonts w:ascii="System Font Regular" w:hAnsi="System Font Regular" w:hint="default"/>
      </w:rPr>
    </w:lvl>
    <w:lvl w:ilvl="4" w:tplc="863E6C8C" w:tentative="1">
      <w:start w:val="1"/>
      <w:numFmt w:val="bullet"/>
      <w:lvlText w:val="●"/>
      <w:lvlJc w:val="left"/>
      <w:pPr>
        <w:tabs>
          <w:tab w:val="num" w:pos="3600"/>
        </w:tabs>
        <w:ind w:left="3600" w:hanging="360"/>
      </w:pPr>
      <w:rPr>
        <w:rFonts w:ascii="System Font Regular" w:hAnsi="System Font Regular" w:hint="default"/>
      </w:rPr>
    </w:lvl>
    <w:lvl w:ilvl="5" w:tplc="BA2A7DC6" w:tentative="1">
      <w:start w:val="1"/>
      <w:numFmt w:val="bullet"/>
      <w:lvlText w:val="●"/>
      <w:lvlJc w:val="left"/>
      <w:pPr>
        <w:tabs>
          <w:tab w:val="num" w:pos="4320"/>
        </w:tabs>
        <w:ind w:left="4320" w:hanging="360"/>
      </w:pPr>
      <w:rPr>
        <w:rFonts w:ascii="System Font Regular" w:hAnsi="System Font Regular" w:hint="default"/>
      </w:rPr>
    </w:lvl>
    <w:lvl w:ilvl="6" w:tplc="AF6417BE" w:tentative="1">
      <w:start w:val="1"/>
      <w:numFmt w:val="bullet"/>
      <w:lvlText w:val="●"/>
      <w:lvlJc w:val="left"/>
      <w:pPr>
        <w:tabs>
          <w:tab w:val="num" w:pos="5040"/>
        </w:tabs>
        <w:ind w:left="5040" w:hanging="360"/>
      </w:pPr>
      <w:rPr>
        <w:rFonts w:ascii="System Font Regular" w:hAnsi="System Font Regular" w:hint="default"/>
      </w:rPr>
    </w:lvl>
    <w:lvl w:ilvl="7" w:tplc="43B011F6" w:tentative="1">
      <w:start w:val="1"/>
      <w:numFmt w:val="bullet"/>
      <w:lvlText w:val="●"/>
      <w:lvlJc w:val="left"/>
      <w:pPr>
        <w:tabs>
          <w:tab w:val="num" w:pos="5760"/>
        </w:tabs>
        <w:ind w:left="5760" w:hanging="360"/>
      </w:pPr>
      <w:rPr>
        <w:rFonts w:ascii="System Font Regular" w:hAnsi="System Font Regular" w:hint="default"/>
      </w:rPr>
    </w:lvl>
    <w:lvl w:ilvl="8" w:tplc="68A610AA" w:tentative="1">
      <w:start w:val="1"/>
      <w:numFmt w:val="bullet"/>
      <w:lvlText w:val="●"/>
      <w:lvlJc w:val="left"/>
      <w:pPr>
        <w:tabs>
          <w:tab w:val="num" w:pos="6480"/>
        </w:tabs>
        <w:ind w:left="6480" w:hanging="360"/>
      </w:pPr>
      <w:rPr>
        <w:rFonts w:ascii="System Font Regular" w:hAnsi="System Font Regular" w:hint="default"/>
      </w:rPr>
    </w:lvl>
  </w:abstractNum>
  <w:num w:numId="1" w16cid:durableId="831334646">
    <w:abstractNumId w:val="34"/>
  </w:num>
  <w:num w:numId="2" w16cid:durableId="929317145">
    <w:abstractNumId w:val="10"/>
  </w:num>
  <w:num w:numId="3" w16cid:durableId="827015734">
    <w:abstractNumId w:val="27"/>
  </w:num>
  <w:num w:numId="4" w16cid:durableId="639118560">
    <w:abstractNumId w:val="25"/>
  </w:num>
  <w:num w:numId="5" w16cid:durableId="1036783147">
    <w:abstractNumId w:val="21"/>
  </w:num>
  <w:num w:numId="6" w16cid:durableId="11421815">
    <w:abstractNumId w:val="20"/>
  </w:num>
  <w:num w:numId="7" w16cid:durableId="1609971944">
    <w:abstractNumId w:val="31"/>
  </w:num>
  <w:num w:numId="8" w16cid:durableId="863785991">
    <w:abstractNumId w:val="22"/>
  </w:num>
  <w:num w:numId="9" w16cid:durableId="881594295">
    <w:abstractNumId w:val="8"/>
  </w:num>
  <w:num w:numId="10" w16cid:durableId="1570267119">
    <w:abstractNumId w:val="2"/>
  </w:num>
  <w:num w:numId="11" w16cid:durableId="513304368">
    <w:abstractNumId w:val="33"/>
  </w:num>
  <w:num w:numId="12" w16cid:durableId="1152873193">
    <w:abstractNumId w:val="7"/>
  </w:num>
  <w:num w:numId="13" w16cid:durableId="360085789">
    <w:abstractNumId w:val="11"/>
  </w:num>
  <w:num w:numId="14" w16cid:durableId="821166842">
    <w:abstractNumId w:val="29"/>
  </w:num>
  <w:num w:numId="15" w16cid:durableId="29376202">
    <w:abstractNumId w:val="5"/>
  </w:num>
  <w:num w:numId="16" w16cid:durableId="698355840">
    <w:abstractNumId w:val="30"/>
  </w:num>
  <w:num w:numId="17" w16cid:durableId="714742236">
    <w:abstractNumId w:val="15"/>
  </w:num>
  <w:num w:numId="18" w16cid:durableId="1921519888">
    <w:abstractNumId w:val="0"/>
  </w:num>
  <w:num w:numId="19" w16cid:durableId="2110077741">
    <w:abstractNumId w:val="35"/>
  </w:num>
  <w:num w:numId="20" w16cid:durableId="106051252">
    <w:abstractNumId w:val="4"/>
  </w:num>
  <w:num w:numId="21" w16cid:durableId="552041406">
    <w:abstractNumId w:val="17"/>
  </w:num>
  <w:num w:numId="22" w16cid:durableId="1217006584">
    <w:abstractNumId w:val="28"/>
  </w:num>
  <w:num w:numId="23" w16cid:durableId="805858102">
    <w:abstractNumId w:val="18"/>
  </w:num>
  <w:num w:numId="24" w16cid:durableId="247883051">
    <w:abstractNumId w:val="3"/>
  </w:num>
  <w:num w:numId="25" w16cid:durableId="1361856075">
    <w:abstractNumId w:val="36"/>
  </w:num>
  <w:num w:numId="26" w16cid:durableId="153306108">
    <w:abstractNumId w:val="16"/>
  </w:num>
  <w:num w:numId="27" w16cid:durableId="442723388">
    <w:abstractNumId w:val="1"/>
  </w:num>
  <w:num w:numId="28" w16cid:durableId="1476027800">
    <w:abstractNumId w:val="9"/>
  </w:num>
  <w:num w:numId="29" w16cid:durableId="1463424567">
    <w:abstractNumId w:val="13"/>
  </w:num>
  <w:num w:numId="30" w16cid:durableId="1274173256">
    <w:abstractNumId w:val="37"/>
  </w:num>
  <w:num w:numId="31" w16cid:durableId="83497779">
    <w:abstractNumId w:val="23"/>
  </w:num>
  <w:num w:numId="32" w16cid:durableId="367147071">
    <w:abstractNumId w:val="6"/>
  </w:num>
  <w:num w:numId="33" w16cid:durableId="1604337960">
    <w:abstractNumId w:val="24"/>
  </w:num>
  <w:num w:numId="34" w16cid:durableId="120880841">
    <w:abstractNumId w:val="19"/>
  </w:num>
  <w:num w:numId="35" w16cid:durableId="1974865589">
    <w:abstractNumId w:val="12"/>
  </w:num>
  <w:num w:numId="36" w16cid:durableId="1682775767">
    <w:abstractNumId w:val="14"/>
  </w:num>
  <w:num w:numId="37" w16cid:durableId="2083137513">
    <w:abstractNumId w:val="26"/>
  </w:num>
  <w:num w:numId="38" w16cid:durableId="143301231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CE5"/>
    <w:rsid w:val="000034AD"/>
    <w:rsid w:val="000040EC"/>
    <w:rsid w:val="00004B30"/>
    <w:rsid w:val="00006348"/>
    <w:rsid w:val="000111C9"/>
    <w:rsid w:val="00011CC9"/>
    <w:rsid w:val="00012739"/>
    <w:rsid w:val="00012A24"/>
    <w:rsid w:val="000133E7"/>
    <w:rsid w:val="00013A5C"/>
    <w:rsid w:val="00016FA3"/>
    <w:rsid w:val="0002031B"/>
    <w:rsid w:val="000210C0"/>
    <w:rsid w:val="0002229D"/>
    <w:rsid w:val="00023400"/>
    <w:rsid w:val="00033122"/>
    <w:rsid w:val="00034075"/>
    <w:rsid w:val="00035735"/>
    <w:rsid w:val="000361F8"/>
    <w:rsid w:val="00040BC2"/>
    <w:rsid w:val="00043B0D"/>
    <w:rsid w:val="00043F1C"/>
    <w:rsid w:val="000465ED"/>
    <w:rsid w:val="000476EA"/>
    <w:rsid w:val="000522A4"/>
    <w:rsid w:val="0005326C"/>
    <w:rsid w:val="0005614C"/>
    <w:rsid w:val="00061D8E"/>
    <w:rsid w:val="000635BA"/>
    <w:rsid w:val="00064C64"/>
    <w:rsid w:val="00064CC0"/>
    <w:rsid w:val="00066A5C"/>
    <w:rsid w:val="0007054B"/>
    <w:rsid w:val="000716DD"/>
    <w:rsid w:val="00071D76"/>
    <w:rsid w:val="00072032"/>
    <w:rsid w:val="00072062"/>
    <w:rsid w:val="00074A01"/>
    <w:rsid w:val="00075332"/>
    <w:rsid w:val="00075ABC"/>
    <w:rsid w:val="00075B67"/>
    <w:rsid w:val="00076108"/>
    <w:rsid w:val="00076571"/>
    <w:rsid w:val="00082067"/>
    <w:rsid w:val="00083691"/>
    <w:rsid w:val="000879DC"/>
    <w:rsid w:val="00090405"/>
    <w:rsid w:val="0009045E"/>
    <w:rsid w:val="000914D6"/>
    <w:rsid w:val="000948D5"/>
    <w:rsid w:val="000965E1"/>
    <w:rsid w:val="00096F83"/>
    <w:rsid w:val="000A0AF9"/>
    <w:rsid w:val="000A2287"/>
    <w:rsid w:val="000A2C09"/>
    <w:rsid w:val="000A54BD"/>
    <w:rsid w:val="000A5864"/>
    <w:rsid w:val="000A5FA8"/>
    <w:rsid w:val="000A76A8"/>
    <w:rsid w:val="000B0A25"/>
    <w:rsid w:val="000B1FB5"/>
    <w:rsid w:val="000B4B8B"/>
    <w:rsid w:val="000B4F47"/>
    <w:rsid w:val="000B5388"/>
    <w:rsid w:val="000B5841"/>
    <w:rsid w:val="000B5C7E"/>
    <w:rsid w:val="000C013D"/>
    <w:rsid w:val="000C0B4A"/>
    <w:rsid w:val="000C2315"/>
    <w:rsid w:val="000C35E5"/>
    <w:rsid w:val="000C50E2"/>
    <w:rsid w:val="000C5665"/>
    <w:rsid w:val="000C65CA"/>
    <w:rsid w:val="000C6B55"/>
    <w:rsid w:val="000C739C"/>
    <w:rsid w:val="000D090B"/>
    <w:rsid w:val="000D412B"/>
    <w:rsid w:val="000D5A37"/>
    <w:rsid w:val="000D73D9"/>
    <w:rsid w:val="000E27F9"/>
    <w:rsid w:val="000E4875"/>
    <w:rsid w:val="000E5E71"/>
    <w:rsid w:val="000E6BE4"/>
    <w:rsid w:val="000E7681"/>
    <w:rsid w:val="000F1090"/>
    <w:rsid w:val="000F1BC0"/>
    <w:rsid w:val="000F1CD7"/>
    <w:rsid w:val="000F3131"/>
    <w:rsid w:val="000F36AC"/>
    <w:rsid w:val="000F442F"/>
    <w:rsid w:val="000F52BE"/>
    <w:rsid w:val="000F556A"/>
    <w:rsid w:val="000F5803"/>
    <w:rsid w:val="000F5946"/>
    <w:rsid w:val="00100266"/>
    <w:rsid w:val="00101470"/>
    <w:rsid w:val="001030C7"/>
    <w:rsid w:val="001035B3"/>
    <w:rsid w:val="00103B03"/>
    <w:rsid w:val="00103DD5"/>
    <w:rsid w:val="00104764"/>
    <w:rsid w:val="00107648"/>
    <w:rsid w:val="00107996"/>
    <w:rsid w:val="00111F21"/>
    <w:rsid w:val="001126C1"/>
    <w:rsid w:val="00112A74"/>
    <w:rsid w:val="001147D3"/>
    <w:rsid w:val="00115AA4"/>
    <w:rsid w:val="001216BA"/>
    <w:rsid w:val="00122F45"/>
    <w:rsid w:val="001237E6"/>
    <w:rsid w:val="0012465D"/>
    <w:rsid w:val="00125350"/>
    <w:rsid w:val="00126380"/>
    <w:rsid w:val="0012658E"/>
    <w:rsid w:val="00126C93"/>
    <w:rsid w:val="001278EB"/>
    <w:rsid w:val="00127F76"/>
    <w:rsid w:val="00130271"/>
    <w:rsid w:val="00132DE7"/>
    <w:rsid w:val="001334C8"/>
    <w:rsid w:val="00136AD8"/>
    <w:rsid w:val="0013753F"/>
    <w:rsid w:val="00140751"/>
    <w:rsid w:val="00140DDC"/>
    <w:rsid w:val="0014137D"/>
    <w:rsid w:val="00141E19"/>
    <w:rsid w:val="00142513"/>
    <w:rsid w:val="001426D6"/>
    <w:rsid w:val="00143697"/>
    <w:rsid w:val="0014509D"/>
    <w:rsid w:val="00146945"/>
    <w:rsid w:val="00146A65"/>
    <w:rsid w:val="00150763"/>
    <w:rsid w:val="001515DF"/>
    <w:rsid w:val="001522A7"/>
    <w:rsid w:val="00152C99"/>
    <w:rsid w:val="00152CFF"/>
    <w:rsid w:val="00155940"/>
    <w:rsid w:val="00156935"/>
    <w:rsid w:val="00161D5C"/>
    <w:rsid w:val="00161EBD"/>
    <w:rsid w:val="0016364C"/>
    <w:rsid w:val="00163979"/>
    <w:rsid w:val="00163CCA"/>
    <w:rsid w:val="001659FF"/>
    <w:rsid w:val="0016692D"/>
    <w:rsid w:val="00166A36"/>
    <w:rsid w:val="001678C4"/>
    <w:rsid w:val="001706A7"/>
    <w:rsid w:val="00173B28"/>
    <w:rsid w:val="001761CE"/>
    <w:rsid w:val="00176B95"/>
    <w:rsid w:val="001805F1"/>
    <w:rsid w:val="001811CB"/>
    <w:rsid w:val="00182229"/>
    <w:rsid w:val="00183B58"/>
    <w:rsid w:val="0018542D"/>
    <w:rsid w:val="00185E15"/>
    <w:rsid w:val="001865C3"/>
    <w:rsid w:val="001866E1"/>
    <w:rsid w:val="00187EE0"/>
    <w:rsid w:val="00190E05"/>
    <w:rsid w:val="00191074"/>
    <w:rsid w:val="001912D9"/>
    <w:rsid w:val="0019396D"/>
    <w:rsid w:val="00194ADF"/>
    <w:rsid w:val="001958B6"/>
    <w:rsid w:val="00196CB7"/>
    <w:rsid w:val="00196EFE"/>
    <w:rsid w:val="00197771"/>
    <w:rsid w:val="001A0003"/>
    <w:rsid w:val="001A00AE"/>
    <w:rsid w:val="001A0B97"/>
    <w:rsid w:val="001A1C53"/>
    <w:rsid w:val="001A2B35"/>
    <w:rsid w:val="001A35C2"/>
    <w:rsid w:val="001A3E58"/>
    <w:rsid w:val="001B2C09"/>
    <w:rsid w:val="001B567E"/>
    <w:rsid w:val="001B5C39"/>
    <w:rsid w:val="001B5C46"/>
    <w:rsid w:val="001B672C"/>
    <w:rsid w:val="001B6AFD"/>
    <w:rsid w:val="001C0297"/>
    <w:rsid w:val="001C2CF7"/>
    <w:rsid w:val="001C3441"/>
    <w:rsid w:val="001C394D"/>
    <w:rsid w:val="001C5F7D"/>
    <w:rsid w:val="001D01BA"/>
    <w:rsid w:val="001D1793"/>
    <w:rsid w:val="001D1E97"/>
    <w:rsid w:val="001D35E6"/>
    <w:rsid w:val="001D3BFB"/>
    <w:rsid w:val="001D5563"/>
    <w:rsid w:val="001D569D"/>
    <w:rsid w:val="001D67A3"/>
    <w:rsid w:val="001E2AD2"/>
    <w:rsid w:val="001E363C"/>
    <w:rsid w:val="001E4A0B"/>
    <w:rsid w:val="001E5597"/>
    <w:rsid w:val="001E6FDC"/>
    <w:rsid w:val="001F202F"/>
    <w:rsid w:val="001F2BF0"/>
    <w:rsid w:val="001F2EB8"/>
    <w:rsid w:val="001F352D"/>
    <w:rsid w:val="001F45B1"/>
    <w:rsid w:val="001F49E0"/>
    <w:rsid w:val="001F51D3"/>
    <w:rsid w:val="002008C5"/>
    <w:rsid w:val="00201301"/>
    <w:rsid w:val="0020415C"/>
    <w:rsid w:val="00204746"/>
    <w:rsid w:val="00204D9B"/>
    <w:rsid w:val="00204E78"/>
    <w:rsid w:val="002057BD"/>
    <w:rsid w:val="00205A50"/>
    <w:rsid w:val="00205F5A"/>
    <w:rsid w:val="002071DE"/>
    <w:rsid w:val="002077A9"/>
    <w:rsid w:val="002113AD"/>
    <w:rsid w:val="002113B5"/>
    <w:rsid w:val="0021162C"/>
    <w:rsid w:val="002124D2"/>
    <w:rsid w:val="00212687"/>
    <w:rsid w:val="00213812"/>
    <w:rsid w:val="00214E34"/>
    <w:rsid w:val="002152E5"/>
    <w:rsid w:val="0022011F"/>
    <w:rsid w:val="00220687"/>
    <w:rsid w:val="002214E6"/>
    <w:rsid w:val="00221B4D"/>
    <w:rsid w:val="00226C6A"/>
    <w:rsid w:val="00226D80"/>
    <w:rsid w:val="00227C5A"/>
    <w:rsid w:val="0023176F"/>
    <w:rsid w:val="00232394"/>
    <w:rsid w:val="00234112"/>
    <w:rsid w:val="00234C2D"/>
    <w:rsid w:val="00234EA8"/>
    <w:rsid w:val="00235388"/>
    <w:rsid w:val="00235C6D"/>
    <w:rsid w:val="00242964"/>
    <w:rsid w:val="0024483B"/>
    <w:rsid w:val="00244ADE"/>
    <w:rsid w:val="002450B0"/>
    <w:rsid w:val="002461B8"/>
    <w:rsid w:val="00251A92"/>
    <w:rsid w:val="00252C48"/>
    <w:rsid w:val="00253AF2"/>
    <w:rsid w:val="0025449C"/>
    <w:rsid w:val="00254E6D"/>
    <w:rsid w:val="0025548E"/>
    <w:rsid w:val="002563CD"/>
    <w:rsid w:val="00257416"/>
    <w:rsid w:val="002613C6"/>
    <w:rsid w:val="0026485D"/>
    <w:rsid w:val="00265956"/>
    <w:rsid w:val="00267E43"/>
    <w:rsid w:val="00272D85"/>
    <w:rsid w:val="00273B5C"/>
    <w:rsid w:val="0027491B"/>
    <w:rsid w:val="002758F8"/>
    <w:rsid w:val="00281124"/>
    <w:rsid w:val="002811FB"/>
    <w:rsid w:val="00282500"/>
    <w:rsid w:val="0028265B"/>
    <w:rsid w:val="002838F9"/>
    <w:rsid w:val="0028531D"/>
    <w:rsid w:val="00285655"/>
    <w:rsid w:val="00285A59"/>
    <w:rsid w:val="00285ED7"/>
    <w:rsid w:val="002916D4"/>
    <w:rsid w:val="00291D63"/>
    <w:rsid w:val="002935E6"/>
    <w:rsid w:val="00293868"/>
    <w:rsid w:val="002953F4"/>
    <w:rsid w:val="00297ABA"/>
    <w:rsid w:val="002A133F"/>
    <w:rsid w:val="002A2315"/>
    <w:rsid w:val="002A431B"/>
    <w:rsid w:val="002A4863"/>
    <w:rsid w:val="002A58A7"/>
    <w:rsid w:val="002A6ED1"/>
    <w:rsid w:val="002A79C1"/>
    <w:rsid w:val="002A7B0F"/>
    <w:rsid w:val="002B22EF"/>
    <w:rsid w:val="002B38A3"/>
    <w:rsid w:val="002B3E1C"/>
    <w:rsid w:val="002B4E52"/>
    <w:rsid w:val="002B7D6D"/>
    <w:rsid w:val="002C0F21"/>
    <w:rsid w:val="002C2ED2"/>
    <w:rsid w:val="002C3925"/>
    <w:rsid w:val="002C43ED"/>
    <w:rsid w:val="002C486D"/>
    <w:rsid w:val="002D2B9E"/>
    <w:rsid w:val="002D4ACC"/>
    <w:rsid w:val="002D78B0"/>
    <w:rsid w:val="002E022E"/>
    <w:rsid w:val="002E0469"/>
    <w:rsid w:val="002E09BF"/>
    <w:rsid w:val="002E1410"/>
    <w:rsid w:val="002E3DDE"/>
    <w:rsid w:val="002E3E3D"/>
    <w:rsid w:val="002F0348"/>
    <w:rsid w:val="002F08A7"/>
    <w:rsid w:val="002F28F7"/>
    <w:rsid w:val="002F335B"/>
    <w:rsid w:val="002F3784"/>
    <w:rsid w:val="002F483D"/>
    <w:rsid w:val="002F5211"/>
    <w:rsid w:val="002F620D"/>
    <w:rsid w:val="002F6CA1"/>
    <w:rsid w:val="002F71D7"/>
    <w:rsid w:val="003025B9"/>
    <w:rsid w:val="00303EDC"/>
    <w:rsid w:val="00305DC8"/>
    <w:rsid w:val="00307A4B"/>
    <w:rsid w:val="00307B2B"/>
    <w:rsid w:val="00310457"/>
    <w:rsid w:val="00313720"/>
    <w:rsid w:val="00314592"/>
    <w:rsid w:val="0031487C"/>
    <w:rsid w:val="0031531E"/>
    <w:rsid w:val="00317147"/>
    <w:rsid w:val="0032035A"/>
    <w:rsid w:val="003204EB"/>
    <w:rsid w:val="00321619"/>
    <w:rsid w:val="00321D78"/>
    <w:rsid w:val="003225C0"/>
    <w:rsid w:val="00322B3C"/>
    <w:rsid w:val="0032646A"/>
    <w:rsid w:val="003265B7"/>
    <w:rsid w:val="003275DE"/>
    <w:rsid w:val="0033002E"/>
    <w:rsid w:val="00331D20"/>
    <w:rsid w:val="00331FA6"/>
    <w:rsid w:val="003337C2"/>
    <w:rsid w:val="00335182"/>
    <w:rsid w:val="00336A1E"/>
    <w:rsid w:val="00336DA1"/>
    <w:rsid w:val="00336EB0"/>
    <w:rsid w:val="0034215F"/>
    <w:rsid w:val="003479C1"/>
    <w:rsid w:val="00350392"/>
    <w:rsid w:val="003508F2"/>
    <w:rsid w:val="00351075"/>
    <w:rsid w:val="003510FE"/>
    <w:rsid w:val="00353DDB"/>
    <w:rsid w:val="00353EED"/>
    <w:rsid w:val="00354FF4"/>
    <w:rsid w:val="00356748"/>
    <w:rsid w:val="00356776"/>
    <w:rsid w:val="00357A13"/>
    <w:rsid w:val="003608C4"/>
    <w:rsid w:val="00360B94"/>
    <w:rsid w:val="00360D9A"/>
    <w:rsid w:val="00360F95"/>
    <w:rsid w:val="00361B9D"/>
    <w:rsid w:val="003634F1"/>
    <w:rsid w:val="00364602"/>
    <w:rsid w:val="00366FBB"/>
    <w:rsid w:val="00371A89"/>
    <w:rsid w:val="00372B18"/>
    <w:rsid w:val="00372C7F"/>
    <w:rsid w:val="00373819"/>
    <w:rsid w:val="00375139"/>
    <w:rsid w:val="0037587E"/>
    <w:rsid w:val="00377889"/>
    <w:rsid w:val="00380BD3"/>
    <w:rsid w:val="00381EFA"/>
    <w:rsid w:val="003874A3"/>
    <w:rsid w:val="00387E43"/>
    <w:rsid w:val="0039046C"/>
    <w:rsid w:val="003909F2"/>
    <w:rsid w:val="00390DB4"/>
    <w:rsid w:val="003920C2"/>
    <w:rsid w:val="00392513"/>
    <w:rsid w:val="00392860"/>
    <w:rsid w:val="00392CA4"/>
    <w:rsid w:val="0039474B"/>
    <w:rsid w:val="00395006"/>
    <w:rsid w:val="003965E1"/>
    <w:rsid w:val="0039774D"/>
    <w:rsid w:val="003A06F2"/>
    <w:rsid w:val="003A344D"/>
    <w:rsid w:val="003A3C20"/>
    <w:rsid w:val="003A466C"/>
    <w:rsid w:val="003A78BB"/>
    <w:rsid w:val="003B0C34"/>
    <w:rsid w:val="003B1408"/>
    <w:rsid w:val="003B3403"/>
    <w:rsid w:val="003B5370"/>
    <w:rsid w:val="003B7C39"/>
    <w:rsid w:val="003C19FB"/>
    <w:rsid w:val="003C72EE"/>
    <w:rsid w:val="003C7D91"/>
    <w:rsid w:val="003D14BB"/>
    <w:rsid w:val="003D2E0E"/>
    <w:rsid w:val="003D48C8"/>
    <w:rsid w:val="003D5001"/>
    <w:rsid w:val="003D646B"/>
    <w:rsid w:val="003D6C9D"/>
    <w:rsid w:val="003D6D6C"/>
    <w:rsid w:val="003D7606"/>
    <w:rsid w:val="003E0BC7"/>
    <w:rsid w:val="003E3F62"/>
    <w:rsid w:val="003E55FD"/>
    <w:rsid w:val="003E62FC"/>
    <w:rsid w:val="003E6510"/>
    <w:rsid w:val="003E66CE"/>
    <w:rsid w:val="003E6D66"/>
    <w:rsid w:val="003E77EE"/>
    <w:rsid w:val="003F512F"/>
    <w:rsid w:val="003F5596"/>
    <w:rsid w:val="003F67D9"/>
    <w:rsid w:val="003F7B3A"/>
    <w:rsid w:val="004005C4"/>
    <w:rsid w:val="00400F84"/>
    <w:rsid w:val="00401091"/>
    <w:rsid w:val="00401A7E"/>
    <w:rsid w:val="004024E8"/>
    <w:rsid w:val="00403260"/>
    <w:rsid w:val="00403D8F"/>
    <w:rsid w:val="00404DAC"/>
    <w:rsid w:val="0040589B"/>
    <w:rsid w:val="004100F5"/>
    <w:rsid w:val="0041064A"/>
    <w:rsid w:val="00411C0C"/>
    <w:rsid w:val="0041343E"/>
    <w:rsid w:val="00415903"/>
    <w:rsid w:val="00416977"/>
    <w:rsid w:val="00416B6B"/>
    <w:rsid w:val="004173F7"/>
    <w:rsid w:val="00417480"/>
    <w:rsid w:val="004204AE"/>
    <w:rsid w:val="00420719"/>
    <w:rsid w:val="00421EE4"/>
    <w:rsid w:val="004221B2"/>
    <w:rsid w:val="00425DB8"/>
    <w:rsid w:val="00427995"/>
    <w:rsid w:val="00431361"/>
    <w:rsid w:val="00431A4B"/>
    <w:rsid w:val="00434383"/>
    <w:rsid w:val="00434DDD"/>
    <w:rsid w:val="00441F29"/>
    <w:rsid w:val="00442AA6"/>
    <w:rsid w:val="00443519"/>
    <w:rsid w:val="004457C8"/>
    <w:rsid w:val="004461F0"/>
    <w:rsid w:val="00447DBB"/>
    <w:rsid w:val="004521D0"/>
    <w:rsid w:val="0045258D"/>
    <w:rsid w:val="00453425"/>
    <w:rsid w:val="004536B3"/>
    <w:rsid w:val="00454F20"/>
    <w:rsid w:val="00456DDB"/>
    <w:rsid w:val="0045749B"/>
    <w:rsid w:val="0046035C"/>
    <w:rsid w:val="00460E39"/>
    <w:rsid w:val="004612D0"/>
    <w:rsid w:val="004617A5"/>
    <w:rsid w:val="00464873"/>
    <w:rsid w:val="00464A85"/>
    <w:rsid w:val="00465144"/>
    <w:rsid w:val="00465640"/>
    <w:rsid w:val="00465C25"/>
    <w:rsid w:val="004673BF"/>
    <w:rsid w:val="00470FE6"/>
    <w:rsid w:val="0047122D"/>
    <w:rsid w:val="00474697"/>
    <w:rsid w:val="004765BF"/>
    <w:rsid w:val="00476C7C"/>
    <w:rsid w:val="00480204"/>
    <w:rsid w:val="00481977"/>
    <w:rsid w:val="00482EBE"/>
    <w:rsid w:val="00483261"/>
    <w:rsid w:val="00483DEC"/>
    <w:rsid w:val="004845E4"/>
    <w:rsid w:val="00484C71"/>
    <w:rsid w:val="004850E4"/>
    <w:rsid w:val="00485D1F"/>
    <w:rsid w:val="0048659D"/>
    <w:rsid w:val="00486CBC"/>
    <w:rsid w:val="004911C9"/>
    <w:rsid w:val="0049129B"/>
    <w:rsid w:val="00491D58"/>
    <w:rsid w:val="00491E33"/>
    <w:rsid w:val="004943C9"/>
    <w:rsid w:val="004978A7"/>
    <w:rsid w:val="00497B06"/>
    <w:rsid w:val="004A03E4"/>
    <w:rsid w:val="004A0535"/>
    <w:rsid w:val="004A06F7"/>
    <w:rsid w:val="004A10BD"/>
    <w:rsid w:val="004A3A06"/>
    <w:rsid w:val="004A6AA8"/>
    <w:rsid w:val="004A6CB1"/>
    <w:rsid w:val="004B0D7B"/>
    <w:rsid w:val="004B1C2B"/>
    <w:rsid w:val="004B6B21"/>
    <w:rsid w:val="004B6D9D"/>
    <w:rsid w:val="004C015C"/>
    <w:rsid w:val="004C0712"/>
    <w:rsid w:val="004C3F26"/>
    <w:rsid w:val="004C5CAB"/>
    <w:rsid w:val="004C7731"/>
    <w:rsid w:val="004D34C8"/>
    <w:rsid w:val="004D5A17"/>
    <w:rsid w:val="004D76DA"/>
    <w:rsid w:val="004E058D"/>
    <w:rsid w:val="004E5113"/>
    <w:rsid w:val="004F01F8"/>
    <w:rsid w:val="004F0F0C"/>
    <w:rsid w:val="004F29FB"/>
    <w:rsid w:val="004F2DBE"/>
    <w:rsid w:val="004F2F7F"/>
    <w:rsid w:val="004F3404"/>
    <w:rsid w:val="004F36E9"/>
    <w:rsid w:val="004F4778"/>
    <w:rsid w:val="004F53C4"/>
    <w:rsid w:val="004F65FC"/>
    <w:rsid w:val="004F7219"/>
    <w:rsid w:val="0050081F"/>
    <w:rsid w:val="0050233F"/>
    <w:rsid w:val="0050293F"/>
    <w:rsid w:val="0050380F"/>
    <w:rsid w:val="00505186"/>
    <w:rsid w:val="0051099B"/>
    <w:rsid w:val="005161CD"/>
    <w:rsid w:val="005172D7"/>
    <w:rsid w:val="00517686"/>
    <w:rsid w:val="005202C6"/>
    <w:rsid w:val="005207BE"/>
    <w:rsid w:val="00520A49"/>
    <w:rsid w:val="00524914"/>
    <w:rsid w:val="00525463"/>
    <w:rsid w:val="00527194"/>
    <w:rsid w:val="00527442"/>
    <w:rsid w:val="00532016"/>
    <w:rsid w:val="0053297C"/>
    <w:rsid w:val="005329F9"/>
    <w:rsid w:val="00533413"/>
    <w:rsid w:val="0053421C"/>
    <w:rsid w:val="005342F0"/>
    <w:rsid w:val="005351B8"/>
    <w:rsid w:val="0053620E"/>
    <w:rsid w:val="00540EE9"/>
    <w:rsid w:val="00542519"/>
    <w:rsid w:val="00542575"/>
    <w:rsid w:val="00543926"/>
    <w:rsid w:val="00545244"/>
    <w:rsid w:val="005508DC"/>
    <w:rsid w:val="00550E80"/>
    <w:rsid w:val="00551CF0"/>
    <w:rsid w:val="005522E8"/>
    <w:rsid w:val="00552C89"/>
    <w:rsid w:val="00553E2D"/>
    <w:rsid w:val="005546E3"/>
    <w:rsid w:val="00555433"/>
    <w:rsid w:val="00556AA7"/>
    <w:rsid w:val="00557689"/>
    <w:rsid w:val="005602B1"/>
    <w:rsid w:val="00561CCC"/>
    <w:rsid w:val="00563987"/>
    <w:rsid w:val="00563996"/>
    <w:rsid w:val="00564801"/>
    <w:rsid w:val="005665B7"/>
    <w:rsid w:val="0057195D"/>
    <w:rsid w:val="00574552"/>
    <w:rsid w:val="00574FED"/>
    <w:rsid w:val="00575E72"/>
    <w:rsid w:val="005766A7"/>
    <w:rsid w:val="00577B33"/>
    <w:rsid w:val="00581629"/>
    <w:rsid w:val="005818EB"/>
    <w:rsid w:val="005820EC"/>
    <w:rsid w:val="00583E13"/>
    <w:rsid w:val="00583E69"/>
    <w:rsid w:val="00584E65"/>
    <w:rsid w:val="00585756"/>
    <w:rsid w:val="00586ED0"/>
    <w:rsid w:val="00587B0D"/>
    <w:rsid w:val="00590DC8"/>
    <w:rsid w:val="005921F1"/>
    <w:rsid w:val="0059260D"/>
    <w:rsid w:val="005935E5"/>
    <w:rsid w:val="00594ECE"/>
    <w:rsid w:val="005956F8"/>
    <w:rsid w:val="00595E20"/>
    <w:rsid w:val="005972FE"/>
    <w:rsid w:val="005975C3"/>
    <w:rsid w:val="005A06BA"/>
    <w:rsid w:val="005A0DD6"/>
    <w:rsid w:val="005A10A9"/>
    <w:rsid w:val="005A1605"/>
    <w:rsid w:val="005A1A9C"/>
    <w:rsid w:val="005A2F24"/>
    <w:rsid w:val="005A3197"/>
    <w:rsid w:val="005A4264"/>
    <w:rsid w:val="005A4B60"/>
    <w:rsid w:val="005A5F87"/>
    <w:rsid w:val="005A6C4C"/>
    <w:rsid w:val="005A7756"/>
    <w:rsid w:val="005A7C6D"/>
    <w:rsid w:val="005B1AA8"/>
    <w:rsid w:val="005B1E65"/>
    <w:rsid w:val="005B3E0E"/>
    <w:rsid w:val="005C0A27"/>
    <w:rsid w:val="005C0A2E"/>
    <w:rsid w:val="005C4CAA"/>
    <w:rsid w:val="005C6EAB"/>
    <w:rsid w:val="005C7005"/>
    <w:rsid w:val="005D397B"/>
    <w:rsid w:val="005D5C00"/>
    <w:rsid w:val="005E031F"/>
    <w:rsid w:val="005E09B4"/>
    <w:rsid w:val="005E195A"/>
    <w:rsid w:val="005E217A"/>
    <w:rsid w:val="005E2A8C"/>
    <w:rsid w:val="005E38EA"/>
    <w:rsid w:val="005E47FF"/>
    <w:rsid w:val="005E594A"/>
    <w:rsid w:val="005E5DE1"/>
    <w:rsid w:val="005E6533"/>
    <w:rsid w:val="005E741E"/>
    <w:rsid w:val="005E7630"/>
    <w:rsid w:val="005F03D0"/>
    <w:rsid w:val="005F03DC"/>
    <w:rsid w:val="005F49A8"/>
    <w:rsid w:val="005F49AD"/>
    <w:rsid w:val="005F4AE3"/>
    <w:rsid w:val="005F65EB"/>
    <w:rsid w:val="005F7C52"/>
    <w:rsid w:val="00600BDF"/>
    <w:rsid w:val="006016F6"/>
    <w:rsid w:val="00601CF5"/>
    <w:rsid w:val="00603C75"/>
    <w:rsid w:val="00604EA1"/>
    <w:rsid w:val="00605CC3"/>
    <w:rsid w:val="00606037"/>
    <w:rsid w:val="006068D9"/>
    <w:rsid w:val="006071DE"/>
    <w:rsid w:val="00607B1D"/>
    <w:rsid w:val="00607C26"/>
    <w:rsid w:val="0061084D"/>
    <w:rsid w:val="0061087F"/>
    <w:rsid w:val="006111F7"/>
    <w:rsid w:val="006123F7"/>
    <w:rsid w:val="006145A1"/>
    <w:rsid w:val="00614A4C"/>
    <w:rsid w:val="00615140"/>
    <w:rsid w:val="00615D97"/>
    <w:rsid w:val="00616894"/>
    <w:rsid w:val="006173EA"/>
    <w:rsid w:val="006217CC"/>
    <w:rsid w:val="00622DC0"/>
    <w:rsid w:val="00623032"/>
    <w:rsid w:val="00623BFD"/>
    <w:rsid w:val="00623DE0"/>
    <w:rsid w:val="00623F98"/>
    <w:rsid w:val="00625520"/>
    <w:rsid w:val="00626510"/>
    <w:rsid w:val="006301E9"/>
    <w:rsid w:val="00630526"/>
    <w:rsid w:val="00630AD1"/>
    <w:rsid w:val="00631C05"/>
    <w:rsid w:val="006326F1"/>
    <w:rsid w:val="00632783"/>
    <w:rsid w:val="00633328"/>
    <w:rsid w:val="0063517B"/>
    <w:rsid w:val="00637EFC"/>
    <w:rsid w:val="0064035F"/>
    <w:rsid w:val="00640524"/>
    <w:rsid w:val="00641503"/>
    <w:rsid w:val="006423B9"/>
    <w:rsid w:val="00645502"/>
    <w:rsid w:val="00645600"/>
    <w:rsid w:val="00645741"/>
    <w:rsid w:val="0065050F"/>
    <w:rsid w:val="0065052C"/>
    <w:rsid w:val="00654DE2"/>
    <w:rsid w:val="006550E0"/>
    <w:rsid w:val="00656604"/>
    <w:rsid w:val="006569A7"/>
    <w:rsid w:val="0065738D"/>
    <w:rsid w:val="00660639"/>
    <w:rsid w:val="00660924"/>
    <w:rsid w:val="006626E0"/>
    <w:rsid w:val="0066325E"/>
    <w:rsid w:val="006633E2"/>
    <w:rsid w:val="00663770"/>
    <w:rsid w:val="00664C0E"/>
    <w:rsid w:val="00665059"/>
    <w:rsid w:val="00666D50"/>
    <w:rsid w:val="0066734E"/>
    <w:rsid w:val="00667EA1"/>
    <w:rsid w:val="006700D2"/>
    <w:rsid w:val="006709DD"/>
    <w:rsid w:val="00671D27"/>
    <w:rsid w:val="006747F7"/>
    <w:rsid w:val="00674C6C"/>
    <w:rsid w:val="00677615"/>
    <w:rsid w:val="006777D9"/>
    <w:rsid w:val="006801D8"/>
    <w:rsid w:val="006807A6"/>
    <w:rsid w:val="006855E5"/>
    <w:rsid w:val="00685871"/>
    <w:rsid w:val="00685F8D"/>
    <w:rsid w:val="006903B7"/>
    <w:rsid w:val="00693AC4"/>
    <w:rsid w:val="00694688"/>
    <w:rsid w:val="00694FE7"/>
    <w:rsid w:val="006968C8"/>
    <w:rsid w:val="00697698"/>
    <w:rsid w:val="00697764"/>
    <w:rsid w:val="006A0544"/>
    <w:rsid w:val="006A1250"/>
    <w:rsid w:val="006A294D"/>
    <w:rsid w:val="006A2BAE"/>
    <w:rsid w:val="006A3BEB"/>
    <w:rsid w:val="006A72FE"/>
    <w:rsid w:val="006A74B5"/>
    <w:rsid w:val="006A756E"/>
    <w:rsid w:val="006B2CE6"/>
    <w:rsid w:val="006B32E2"/>
    <w:rsid w:val="006B3C0D"/>
    <w:rsid w:val="006B48C2"/>
    <w:rsid w:val="006B55B9"/>
    <w:rsid w:val="006C0240"/>
    <w:rsid w:val="006C0617"/>
    <w:rsid w:val="006C087D"/>
    <w:rsid w:val="006C2258"/>
    <w:rsid w:val="006C3AD2"/>
    <w:rsid w:val="006C471E"/>
    <w:rsid w:val="006C4E6D"/>
    <w:rsid w:val="006C65F9"/>
    <w:rsid w:val="006D286B"/>
    <w:rsid w:val="006D3CE1"/>
    <w:rsid w:val="006D560B"/>
    <w:rsid w:val="006D6946"/>
    <w:rsid w:val="006D796A"/>
    <w:rsid w:val="006D7A20"/>
    <w:rsid w:val="006D7C7A"/>
    <w:rsid w:val="006E08CA"/>
    <w:rsid w:val="006E0BE1"/>
    <w:rsid w:val="006E19EF"/>
    <w:rsid w:val="006E28FB"/>
    <w:rsid w:val="006E3471"/>
    <w:rsid w:val="006E4BA3"/>
    <w:rsid w:val="006E5544"/>
    <w:rsid w:val="006F019F"/>
    <w:rsid w:val="006F0864"/>
    <w:rsid w:val="006F1369"/>
    <w:rsid w:val="006F3912"/>
    <w:rsid w:val="006F3BFD"/>
    <w:rsid w:val="006F6D5B"/>
    <w:rsid w:val="007007CE"/>
    <w:rsid w:val="00700C44"/>
    <w:rsid w:val="00700C4D"/>
    <w:rsid w:val="007016A9"/>
    <w:rsid w:val="007023A5"/>
    <w:rsid w:val="007025CB"/>
    <w:rsid w:val="0070327D"/>
    <w:rsid w:val="007037B3"/>
    <w:rsid w:val="00704862"/>
    <w:rsid w:val="00705BB4"/>
    <w:rsid w:val="00706D2D"/>
    <w:rsid w:val="00706DB4"/>
    <w:rsid w:val="0070764A"/>
    <w:rsid w:val="007115FB"/>
    <w:rsid w:val="00712214"/>
    <w:rsid w:val="00712CF8"/>
    <w:rsid w:val="00712F3A"/>
    <w:rsid w:val="007133AF"/>
    <w:rsid w:val="00713E0B"/>
    <w:rsid w:val="00714483"/>
    <w:rsid w:val="00715046"/>
    <w:rsid w:val="007157B6"/>
    <w:rsid w:val="00715DCC"/>
    <w:rsid w:val="00717346"/>
    <w:rsid w:val="007227B2"/>
    <w:rsid w:val="007242D9"/>
    <w:rsid w:val="00725AAA"/>
    <w:rsid w:val="00726E4B"/>
    <w:rsid w:val="00727106"/>
    <w:rsid w:val="007278FB"/>
    <w:rsid w:val="007304A1"/>
    <w:rsid w:val="00730B57"/>
    <w:rsid w:val="0073139D"/>
    <w:rsid w:val="00731EE2"/>
    <w:rsid w:val="00732850"/>
    <w:rsid w:val="00733471"/>
    <w:rsid w:val="007338FE"/>
    <w:rsid w:val="00733B85"/>
    <w:rsid w:val="00734690"/>
    <w:rsid w:val="00734EE4"/>
    <w:rsid w:val="00735F7C"/>
    <w:rsid w:val="00735F8F"/>
    <w:rsid w:val="00741374"/>
    <w:rsid w:val="00742F56"/>
    <w:rsid w:val="00742FFC"/>
    <w:rsid w:val="00743B72"/>
    <w:rsid w:val="0074417C"/>
    <w:rsid w:val="0074448B"/>
    <w:rsid w:val="00745D85"/>
    <w:rsid w:val="007470B8"/>
    <w:rsid w:val="00752A91"/>
    <w:rsid w:val="00753379"/>
    <w:rsid w:val="00753793"/>
    <w:rsid w:val="00757EF9"/>
    <w:rsid w:val="00761D66"/>
    <w:rsid w:val="00764E56"/>
    <w:rsid w:val="00766DFB"/>
    <w:rsid w:val="0076724A"/>
    <w:rsid w:val="007678F9"/>
    <w:rsid w:val="00767BF4"/>
    <w:rsid w:val="007702E4"/>
    <w:rsid w:val="0077354A"/>
    <w:rsid w:val="00776269"/>
    <w:rsid w:val="007816F8"/>
    <w:rsid w:val="00783C12"/>
    <w:rsid w:val="0078485A"/>
    <w:rsid w:val="00785613"/>
    <w:rsid w:val="007860AD"/>
    <w:rsid w:val="007913F8"/>
    <w:rsid w:val="00791A33"/>
    <w:rsid w:val="00792A5F"/>
    <w:rsid w:val="00792DD6"/>
    <w:rsid w:val="007945B3"/>
    <w:rsid w:val="00795610"/>
    <w:rsid w:val="00795A6F"/>
    <w:rsid w:val="00795F3D"/>
    <w:rsid w:val="007975AF"/>
    <w:rsid w:val="00797D35"/>
    <w:rsid w:val="007A1592"/>
    <w:rsid w:val="007A2BD2"/>
    <w:rsid w:val="007A37EE"/>
    <w:rsid w:val="007A3DAE"/>
    <w:rsid w:val="007A3E23"/>
    <w:rsid w:val="007A3FB5"/>
    <w:rsid w:val="007A6253"/>
    <w:rsid w:val="007A64D8"/>
    <w:rsid w:val="007A6B3C"/>
    <w:rsid w:val="007B0A85"/>
    <w:rsid w:val="007B2498"/>
    <w:rsid w:val="007B2864"/>
    <w:rsid w:val="007B3E0C"/>
    <w:rsid w:val="007B64C7"/>
    <w:rsid w:val="007C4793"/>
    <w:rsid w:val="007C587C"/>
    <w:rsid w:val="007C698A"/>
    <w:rsid w:val="007C72DC"/>
    <w:rsid w:val="007C7AB9"/>
    <w:rsid w:val="007C7CF5"/>
    <w:rsid w:val="007D0887"/>
    <w:rsid w:val="007D0C44"/>
    <w:rsid w:val="007D1ED7"/>
    <w:rsid w:val="007D333C"/>
    <w:rsid w:val="007D59C1"/>
    <w:rsid w:val="007D5FF7"/>
    <w:rsid w:val="007D6B8D"/>
    <w:rsid w:val="007D6C24"/>
    <w:rsid w:val="007D7DE2"/>
    <w:rsid w:val="007E17F7"/>
    <w:rsid w:val="007E1A53"/>
    <w:rsid w:val="007E1C59"/>
    <w:rsid w:val="007E2E66"/>
    <w:rsid w:val="007E3181"/>
    <w:rsid w:val="007E366C"/>
    <w:rsid w:val="007E3E1A"/>
    <w:rsid w:val="007E4974"/>
    <w:rsid w:val="007E51B1"/>
    <w:rsid w:val="007E6DCC"/>
    <w:rsid w:val="007F13E9"/>
    <w:rsid w:val="007F3C72"/>
    <w:rsid w:val="007F4FC9"/>
    <w:rsid w:val="007F54AE"/>
    <w:rsid w:val="007F762D"/>
    <w:rsid w:val="00801568"/>
    <w:rsid w:val="00801E0A"/>
    <w:rsid w:val="0080236A"/>
    <w:rsid w:val="0080312C"/>
    <w:rsid w:val="008032A8"/>
    <w:rsid w:val="008042D2"/>
    <w:rsid w:val="00804357"/>
    <w:rsid w:val="00805DF1"/>
    <w:rsid w:val="00806738"/>
    <w:rsid w:val="0080773D"/>
    <w:rsid w:val="00811123"/>
    <w:rsid w:val="00812AF3"/>
    <w:rsid w:val="00812B71"/>
    <w:rsid w:val="008151F4"/>
    <w:rsid w:val="00817D05"/>
    <w:rsid w:val="0082109C"/>
    <w:rsid w:val="0082134D"/>
    <w:rsid w:val="00821A69"/>
    <w:rsid w:val="0082200B"/>
    <w:rsid w:val="008228AC"/>
    <w:rsid w:val="00822B83"/>
    <w:rsid w:val="00825225"/>
    <w:rsid w:val="008277CB"/>
    <w:rsid w:val="00830451"/>
    <w:rsid w:val="008306F6"/>
    <w:rsid w:val="008315D2"/>
    <w:rsid w:val="00831B6E"/>
    <w:rsid w:val="00834224"/>
    <w:rsid w:val="00834F4F"/>
    <w:rsid w:val="00835501"/>
    <w:rsid w:val="008361D5"/>
    <w:rsid w:val="008362C2"/>
    <w:rsid w:val="008369C9"/>
    <w:rsid w:val="00837EED"/>
    <w:rsid w:val="00840E7D"/>
    <w:rsid w:val="00841F69"/>
    <w:rsid w:val="008434AD"/>
    <w:rsid w:val="00843902"/>
    <w:rsid w:val="00844481"/>
    <w:rsid w:val="00844776"/>
    <w:rsid w:val="00845B43"/>
    <w:rsid w:val="0085095A"/>
    <w:rsid w:val="008511F4"/>
    <w:rsid w:val="008514E0"/>
    <w:rsid w:val="00853A70"/>
    <w:rsid w:val="00854552"/>
    <w:rsid w:val="00854AB0"/>
    <w:rsid w:val="008554B3"/>
    <w:rsid w:val="00856AA3"/>
    <w:rsid w:val="00856F3E"/>
    <w:rsid w:val="00864270"/>
    <w:rsid w:val="0086430E"/>
    <w:rsid w:val="00867C53"/>
    <w:rsid w:val="008709A8"/>
    <w:rsid w:val="008718ED"/>
    <w:rsid w:val="00871BB2"/>
    <w:rsid w:val="00871F6E"/>
    <w:rsid w:val="00872954"/>
    <w:rsid w:val="0087355A"/>
    <w:rsid w:val="008766CE"/>
    <w:rsid w:val="00876724"/>
    <w:rsid w:val="0088106E"/>
    <w:rsid w:val="0088181E"/>
    <w:rsid w:val="00881971"/>
    <w:rsid w:val="00881A06"/>
    <w:rsid w:val="00883472"/>
    <w:rsid w:val="008844EC"/>
    <w:rsid w:val="008858E0"/>
    <w:rsid w:val="00885A55"/>
    <w:rsid w:val="00891C0C"/>
    <w:rsid w:val="00892C52"/>
    <w:rsid w:val="00893708"/>
    <w:rsid w:val="0089370C"/>
    <w:rsid w:val="00895039"/>
    <w:rsid w:val="00896DCC"/>
    <w:rsid w:val="008A2641"/>
    <w:rsid w:val="008A33E8"/>
    <w:rsid w:val="008A3BAC"/>
    <w:rsid w:val="008A56C7"/>
    <w:rsid w:val="008A696A"/>
    <w:rsid w:val="008A710C"/>
    <w:rsid w:val="008B026F"/>
    <w:rsid w:val="008B02D5"/>
    <w:rsid w:val="008B0890"/>
    <w:rsid w:val="008B0E0D"/>
    <w:rsid w:val="008B113D"/>
    <w:rsid w:val="008B14D8"/>
    <w:rsid w:val="008B275D"/>
    <w:rsid w:val="008B438D"/>
    <w:rsid w:val="008B686F"/>
    <w:rsid w:val="008B754A"/>
    <w:rsid w:val="008C1BC6"/>
    <w:rsid w:val="008C1E1B"/>
    <w:rsid w:val="008C5978"/>
    <w:rsid w:val="008C6BBE"/>
    <w:rsid w:val="008C7B76"/>
    <w:rsid w:val="008D11E9"/>
    <w:rsid w:val="008D1814"/>
    <w:rsid w:val="008D189D"/>
    <w:rsid w:val="008D3131"/>
    <w:rsid w:val="008D4B5C"/>
    <w:rsid w:val="008D628D"/>
    <w:rsid w:val="008D6B8A"/>
    <w:rsid w:val="008E0113"/>
    <w:rsid w:val="008E0316"/>
    <w:rsid w:val="008E0A98"/>
    <w:rsid w:val="008E1313"/>
    <w:rsid w:val="008E1884"/>
    <w:rsid w:val="008E1D7A"/>
    <w:rsid w:val="008E295E"/>
    <w:rsid w:val="008E3EA3"/>
    <w:rsid w:val="008E410F"/>
    <w:rsid w:val="008E549C"/>
    <w:rsid w:val="008E7AB4"/>
    <w:rsid w:val="008F13C1"/>
    <w:rsid w:val="008F4518"/>
    <w:rsid w:val="008F456A"/>
    <w:rsid w:val="008F4639"/>
    <w:rsid w:val="008F4F83"/>
    <w:rsid w:val="008F528E"/>
    <w:rsid w:val="008F682B"/>
    <w:rsid w:val="008F7A18"/>
    <w:rsid w:val="009015BE"/>
    <w:rsid w:val="009018D8"/>
    <w:rsid w:val="00902392"/>
    <w:rsid w:val="009025AC"/>
    <w:rsid w:val="00902DC2"/>
    <w:rsid w:val="00904642"/>
    <w:rsid w:val="009067CA"/>
    <w:rsid w:val="00906D6E"/>
    <w:rsid w:val="009109D5"/>
    <w:rsid w:val="0091107F"/>
    <w:rsid w:val="0091138F"/>
    <w:rsid w:val="009117B6"/>
    <w:rsid w:val="00911D98"/>
    <w:rsid w:val="0091389D"/>
    <w:rsid w:val="00913D2B"/>
    <w:rsid w:val="00914117"/>
    <w:rsid w:val="00914B5C"/>
    <w:rsid w:val="009154FE"/>
    <w:rsid w:val="009202C7"/>
    <w:rsid w:val="00920439"/>
    <w:rsid w:val="00920BE9"/>
    <w:rsid w:val="009256AE"/>
    <w:rsid w:val="00926133"/>
    <w:rsid w:val="00926462"/>
    <w:rsid w:val="0092658C"/>
    <w:rsid w:val="00933133"/>
    <w:rsid w:val="00933A5C"/>
    <w:rsid w:val="00935167"/>
    <w:rsid w:val="009359AE"/>
    <w:rsid w:val="0093612E"/>
    <w:rsid w:val="00940495"/>
    <w:rsid w:val="009413C1"/>
    <w:rsid w:val="009417D5"/>
    <w:rsid w:val="009422DB"/>
    <w:rsid w:val="009434BF"/>
    <w:rsid w:val="00943B80"/>
    <w:rsid w:val="0094504D"/>
    <w:rsid w:val="009451CB"/>
    <w:rsid w:val="009452F8"/>
    <w:rsid w:val="00945A0F"/>
    <w:rsid w:val="009477FB"/>
    <w:rsid w:val="00947EB2"/>
    <w:rsid w:val="0095105E"/>
    <w:rsid w:val="00952C12"/>
    <w:rsid w:val="00954B92"/>
    <w:rsid w:val="00954D46"/>
    <w:rsid w:val="009562DB"/>
    <w:rsid w:val="00956A4A"/>
    <w:rsid w:val="0095728E"/>
    <w:rsid w:val="00960880"/>
    <w:rsid w:val="00961E8F"/>
    <w:rsid w:val="00963C54"/>
    <w:rsid w:val="00965507"/>
    <w:rsid w:val="00965803"/>
    <w:rsid w:val="00966E66"/>
    <w:rsid w:val="009700F0"/>
    <w:rsid w:val="00970F34"/>
    <w:rsid w:val="0097109F"/>
    <w:rsid w:val="009718A1"/>
    <w:rsid w:val="00971A53"/>
    <w:rsid w:val="0097243A"/>
    <w:rsid w:val="0097250F"/>
    <w:rsid w:val="009745AE"/>
    <w:rsid w:val="00974F84"/>
    <w:rsid w:val="00975511"/>
    <w:rsid w:val="00977E26"/>
    <w:rsid w:val="009809DA"/>
    <w:rsid w:val="009816E0"/>
    <w:rsid w:val="00982138"/>
    <w:rsid w:val="00982D52"/>
    <w:rsid w:val="0098591F"/>
    <w:rsid w:val="00986435"/>
    <w:rsid w:val="00986784"/>
    <w:rsid w:val="00990DED"/>
    <w:rsid w:val="0099161B"/>
    <w:rsid w:val="009929ED"/>
    <w:rsid w:val="0099684D"/>
    <w:rsid w:val="00996FD1"/>
    <w:rsid w:val="009A00C7"/>
    <w:rsid w:val="009A02EC"/>
    <w:rsid w:val="009A10B8"/>
    <w:rsid w:val="009A2C67"/>
    <w:rsid w:val="009A3B64"/>
    <w:rsid w:val="009A3F64"/>
    <w:rsid w:val="009A40AF"/>
    <w:rsid w:val="009A68D4"/>
    <w:rsid w:val="009A7C23"/>
    <w:rsid w:val="009B0480"/>
    <w:rsid w:val="009B0642"/>
    <w:rsid w:val="009B0912"/>
    <w:rsid w:val="009B37B8"/>
    <w:rsid w:val="009B3E1B"/>
    <w:rsid w:val="009B3F2B"/>
    <w:rsid w:val="009B4C23"/>
    <w:rsid w:val="009B6DBD"/>
    <w:rsid w:val="009B6F1F"/>
    <w:rsid w:val="009C04FE"/>
    <w:rsid w:val="009C2471"/>
    <w:rsid w:val="009C42DE"/>
    <w:rsid w:val="009C50A2"/>
    <w:rsid w:val="009C50D9"/>
    <w:rsid w:val="009C6CE4"/>
    <w:rsid w:val="009C7017"/>
    <w:rsid w:val="009C7E83"/>
    <w:rsid w:val="009D024B"/>
    <w:rsid w:val="009D1D63"/>
    <w:rsid w:val="009D27A9"/>
    <w:rsid w:val="009D28F6"/>
    <w:rsid w:val="009D377B"/>
    <w:rsid w:val="009E032D"/>
    <w:rsid w:val="009E0C2C"/>
    <w:rsid w:val="009E26DA"/>
    <w:rsid w:val="009E3211"/>
    <w:rsid w:val="009E34D0"/>
    <w:rsid w:val="009E58D2"/>
    <w:rsid w:val="009E6315"/>
    <w:rsid w:val="009E7DA2"/>
    <w:rsid w:val="009F0017"/>
    <w:rsid w:val="009F3082"/>
    <w:rsid w:val="009F62F1"/>
    <w:rsid w:val="009F6951"/>
    <w:rsid w:val="009F72E6"/>
    <w:rsid w:val="00A00D99"/>
    <w:rsid w:val="00A0184B"/>
    <w:rsid w:val="00A01D9F"/>
    <w:rsid w:val="00A02C1B"/>
    <w:rsid w:val="00A02FB6"/>
    <w:rsid w:val="00A05201"/>
    <w:rsid w:val="00A10D45"/>
    <w:rsid w:val="00A11256"/>
    <w:rsid w:val="00A136D2"/>
    <w:rsid w:val="00A13DC9"/>
    <w:rsid w:val="00A1444B"/>
    <w:rsid w:val="00A1534B"/>
    <w:rsid w:val="00A166FB"/>
    <w:rsid w:val="00A21269"/>
    <w:rsid w:val="00A21A43"/>
    <w:rsid w:val="00A221B9"/>
    <w:rsid w:val="00A25BEB"/>
    <w:rsid w:val="00A27998"/>
    <w:rsid w:val="00A27A19"/>
    <w:rsid w:val="00A303F0"/>
    <w:rsid w:val="00A32185"/>
    <w:rsid w:val="00A3255E"/>
    <w:rsid w:val="00A325B6"/>
    <w:rsid w:val="00A328A1"/>
    <w:rsid w:val="00A32D47"/>
    <w:rsid w:val="00A34053"/>
    <w:rsid w:val="00A34D11"/>
    <w:rsid w:val="00A35188"/>
    <w:rsid w:val="00A36CA6"/>
    <w:rsid w:val="00A37139"/>
    <w:rsid w:val="00A37225"/>
    <w:rsid w:val="00A3797B"/>
    <w:rsid w:val="00A37C23"/>
    <w:rsid w:val="00A43B7E"/>
    <w:rsid w:val="00A44CC5"/>
    <w:rsid w:val="00A44FA4"/>
    <w:rsid w:val="00A45D84"/>
    <w:rsid w:val="00A5202F"/>
    <w:rsid w:val="00A522B7"/>
    <w:rsid w:val="00A529A2"/>
    <w:rsid w:val="00A53857"/>
    <w:rsid w:val="00A549E0"/>
    <w:rsid w:val="00A6176F"/>
    <w:rsid w:val="00A61842"/>
    <w:rsid w:val="00A61FF1"/>
    <w:rsid w:val="00A63E3C"/>
    <w:rsid w:val="00A6654F"/>
    <w:rsid w:val="00A66B72"/>
    <w:rsid w:val="00A707A7"/>
    <w:rsid w:val="00A7108B"/>
    <w:rsid w:val="00A71D77"/>
    <w:rsid w:val="00A7374B"/>
    <w:rsid w:val="00A75502"/>
    <w:rsid w:val="00A76532"/>
    <w:rsid w:val="00A77A97"/>
    <w:rsid w:val="00A8106A"/>
    <w:rsid w:val="00A8151F"/>
    <w:rsid w:val="00A83658"/>
    <w:rsid w:val="00A85506"/>
    <w:rsid w:val="00A8613D"/>
    <w:rsid w:val="00A90B96"/>
    <w:rsid w:val="00A91D40"/>
    <w:rsid w:val="00A92BEF"/>
    <w:rsid w:val="00A92FFB"/>
    <w:rsid w:val="00A93508"/>
    <w:rsid w:val="00A95203"/>
    <w:rsid w:val="00A966AA"/>
    <w:rsid w:val="00A96DBE"/>
    <w:rsid w:val="00AA1823"/>
    <w:rsid w:val="00AA19EA"/>
    <w:rsid w:val="00AA260B"/>
    <w:rsid w:val="00AA2D61"/>
    <w:rsid w:val="00AA4AA7"/>
    <w:rsid w:val="00AA520A"/>
    <w:rsid w:val="00AA6298"/>
    <w:rsid w:val="00AA77F5"/>
    <w:rsid w:val="00AA78ED"/>
    <w:rsid w:val="00AA7E2B"/>
    <w:rsid w:val="00AB0638"/>
    <w:rsid w:val="00AB27DB"/>
    <w:rsid w:val="00AB2CBC"/>
    <w:rsid w:val="00AB3330"/>
    <w:rsid w:val="00AB49B7"/>
    <w:rsid w:val="00AB5837"/>
    <w:rsid w:val="00AB6C87"/>
    <w:rsid w:val="00AC1408"/>
    <w:rsid w:val="00AC1845"/>
    <w:rsid w:val="00AC6371"/>
    <w:rsid w:val="00AC77B1"/>
    <w:rsid w:val="00AD1ADB"/>
    <w:rsid w:val="00AD2C3F"/>
    <w:rsid w:val="00AD30E7"/>
    <w:rsid w:val="00AD435F"/>
    <w:rsid w:val="00AD5681"/>
    <w:rsid w:val="00AD752B"/>
    <w:rsid w:val="00AE053B"/>
    <w:rsid w:val="00AE0DF5"/>
    <w:rsid w:val="00AE4E58"/>
    <w:rsid w:val="00AE548D"/>
    <w:rsid w:val="00AE5B87"/>
    <w:rsid w:val="00AF18F1"/>
    <w:rsid w:val="00AF1A0C"/>
    <w:rsid w:val="00AF3956"/>
    <w:rsid w:val="00AF5F8E"/>
    <w:rsid w:val="00B02964"/>
    <w:rsid w:val="00B04242"/>
    <w:rsid w:val="00B04D3C"/>
    <w:rsid w:val="00B05415"/>
    <w:rsid w:val="00B05873"/>
    <w:rsid w:val="00B05BD3"/>
    <w:rsid w:val="00B0736B"/>
    <w:rsid w:val="00B11F0F"/>
    <w:rsid w:val="00B12059"/>
    <w:rsid w:val="00B12CD0"/>
    <w:rsid w:val="00B13C6B"/>
    <w:rsid w:val="00B13FCE"/>
    <w:rsid w:val="00B20CF8"/>
    <w:rsid w:val="00B21464"/>
    <w:rsid w:val="00B231A6"/>
    <w:rsid w:val="00B249A4"/>
    <w:rsid w:val="00B24D6B"/>
    <w:rsid w:val="00B25F39"/>
    <w:rsid w:val="00B2725E"/>
    <w:rsid w:val="00B30394"/>
    <w:rsid w:val="00B31E0C"/>
    <w:rsid w:val="00B31FD8"/>
    <w:rsid w:val="00B324BB"/>
    <w:rsid w:val="00B32F0B"/>
    <w:rsid w:val="00B33A4B"/>
    <w:rsid w:val="00B343DE"/>
    <w:rsid w:val="00B34A16"/>
    <w:rsid w:val="00B35B0B"/>
    <w:rsid w:val="00B3643F"/>
    <w:rsid w:val="00B41F7B"/>
    <w:rsid w:val="00B4529F"/>
    <w:rsid w:val="00B4704B"/>
    <w:rsid w:val="00B51228"/>
    <w:rsid w:val="00B614D8"/>
    <w:rsid w:val="00B62B6B"/>
    <w:rsid w:val="00B6509E"/>
    <w:rsid w:val="00B65EBB"/>
    <w:rsid w:val="00B66DA3"/>
    <w:rsid w:val="00B7012F"/>
    <w:rsid w:val="00B70AB8"/>
    <w:rsid w:val="00B71702"/>
    <w:rsid w:val="00B73165"/>
    <w:rsid w:val="00B73D5B"/>
    <w:rsid w:val="00B757F5"/>
    <w:rsid w:val="00B80324"/>
    <w:rsid w:val="00B832C4"/>
    <w:rsid w:val="00B86943"/>
    <w:rsid w:val="00B90FD1"/>
    <w:rsid w:val="00B910C3"/>
    <w:rsid w:val="00B911F1"/>
    <w:rsid w:val="00B92A15"/>
    <w:rsid w:val="00B932AB"/>
    <w:rsid w:val="00B93549"/>
    <w:rsid w:val="00B9455B"/>
    <w:rsid w:val="00B951A5"/>
    <w:rsid w:val="00BA008F"/>
    <w:rsid w:val="00BA2B13"/>
    <w:rsid w:val="00BA3508"/>
    <w:rsid w:val="00BA37C5"/>
    <w:rsid w:val="00BA40AE"/>
    <w:rsid w:val="00BA446B"/>
    <w:rsid w:val="00BA62C5"/>
    <w:rsid w:val="00BB308F"/>
    <w:rsid w:val="00BB37CC"/>
    <w:rsid w:val="00BB6E3A"/>
    <w:rsid w:val="00BB72A4"/>
    <w:rsid w:val="00BC061A"/>
    <w:rsid w:val="00BC0C2D"/>
    <w:rsid w:val="00BC1562"/>
    <w:rsid w:val="00BC31CC"/>
    <w:rsid w:val="00BC31D4"/>
    <w:rsid w:val="00BC53EE"/>
    <w:rsid w:val="00BC69AB"/>
    <w:rsid w:val="00BD34E8"/>
    <w:rsid w:val="00BD41E2"/>
    <w:rsid w:val="00BD4B7E"/>
    <w:rsid w:val="00BE23DA"/>
    <w:rsid w:val="00BE2C51"/>
    <w:rsid w:val="00BE5D99"/>
    <w:rsid w:val="00BF02BC"/>
    <w:rsid w:val="00BF095E"/>
    <w:rsid w:val="00BF15BD"/>
    <w:rsid w:val="00BF210D"/>
    <w:rsid w:val="00BF472C"/>
    <w:rsid w:val="00BF4FBC"/>
    <w:rsid w:val="00C003B5"/>
    <w:rsid w:val="00C03EDC"/>
    <w:rsid w:val="00C05149"/>
    <w:rsid w:val="00C10E01"/>
    <w:rsid w:val="00C114E1"/>
    <w:rsid w:val="00C12E72"/>
    <w:rsid w:val="00C135AE"/>
    <w:rsid w:val="00C156F8"/>
    <w:rsid w:val="00C159ED"/>
    <w:rsid w:val="00C16745"/>
    <w:rsid w:val="00C17608"/>
    <w:rsid w:val="00C17EED"/>
    <w:rsid w:val="00C22682"/>
    <w:rsid w:val="00C22D8E"/>
    <w:rsid w:val="00C233EE"/>
    <w:rsid w:val="00C2394B"/>
    <w:rsid w:val="00C24200"/>
    <w:rsid w:val="00C25CF0"/>
    <w:rsid w:val="00C2799B"/>
    <w:rsid w:val="00C30C78"/>
    <w:rsid w:val="00C322C3"/>
    <w:rsid w:val="00C32DB7"/>
    <w:rsid w:val="00C33584"/>
    <w:rsid w:val="00C348B8"/>
    <w:rsid w:val="00C356A1"/>
    <w:rsid w:val="00C35793"/>
    <w:rsid w:val="00C35A93"/>
    <w:rsid w:val="00C36A98"/>
    <w:rsid w:val="00C36F2C"/>
    <w:rsid w:val="00C37979"/>
    <w:rsid w:val="00C40FF3"/>
    <w:rsid w:val="00C415D6"/>
    <w:rsid w:val="00C430AC"/>
    <w:rsid w:val="00C440A7"/>
    <w:rsid w:val="00C454D3"/>
    <w:rsid w:val="00C455B1"/>
    <w:rsid w:val="00C461B9"/>
    <w:rsid w:val="00C464EF"/>
    <w:rsid w:val="00C47BC3"/>
    <w:rsid w:val="00C47FF1"/>
    <w:rsid w:val="00C5058A"/>
    <w:rsid w:val="00C51327"/>
    <w:rsid w:val="00C57992"/>
    <w:rsid w:val="00C57F41"/>
    <w:rsid w:val="00C5EEB6"/>
    <w:rsid w:val="00C6039E"/>
    <w:rsid w:val="00C6061E"/>
    <w:rsid w:val="00C60C81"/>
    <w:rsid w:val="00C61D7B"/>
    <w:rsid w:val="00C6413D"/>
    <w:rsid w:val="00C652DD"/>
    <w:rsid w:val="00C65D24"/>
    <w:rsid w:val="00C66069"/>
    <w:rsid w:val="00C6638D"/>
    <w:rsid w:val="00C70732"/>
    <w:rsid w:val="00C709DF"/>
    <w:rsid w:val="00C70E2B"/>
    <w:rsid w:val="00C71178"/>
    <w:rsid w:val="00C71B61"/>
    <w:rsid w:val="00C733D3"/>
    <w:rsid w:val="00C74454"/>
    <w:rsid w:val="00C74A12"/>
    <w:rsid w:val="00C751F5"/>
    <w:rsid w:val="00C75995"/>
    <w:rsid w:val="00C76437"/>
    <w:rsid w:val="00C76E02"/>
    <w:rsid w:val="00C77A2D"/>
    <w:rsid w:val="00C81A14"/>
    <w:rsid w:val="00C84C4B"/>
    <w:rsid w:val="00C873CF"/>
    <w:rsid w:val="00C874C5"/>
    <w:rsid w:val="00C90919"/>
    <w:rsid w:val="00C90F84"/>
    <w:rsid w:val="00C921D4"/>
    <w:rsid w:val="00C92865"/>
    <w:rsid w:val="00C9287A"/>
    <w:rsid w:val="00C930B1"/>
    <w:rsid w:val="00C94C24"/>
    <w:rsid w:val="00CA024B"/>
    <w:rsid w:val="00CA1E0B"/>
    <w:rsid w:val="00CA3C43"/>
    <w:rsid w:val="00CA4177"/>
    <w:rsid w:val="00CA472C"/>
    <w:rsid w:val="00CA5A49"/>
    <w:rsid w:val="00CA6AEB"/>
    <w:rsid w:val="00CA7A70"/>
    <w:rsid w:val="00CB053D"/>
    <w:rsid w:val="00CB0978"/>
    <w:rsid w:val="00CB0FC0"/>
    <w:rsid w:val="00CB1436"/>
    <w:rsid w:val="00CB23E6"/>
    <w:rsid w:val="00CB266F"/>
    <w:rsid w:val="00CB43B4"/>
    <w:rsid w:val="00CC14AE"/>
    <w:rsid w:val="00CC1AED"/>
    <w:rsid w:val="00CC29E1"/>
    <w:rsid w:val="00CC2A01"/>
    <w:rsid w:val="00CC3132"/>
    <w:rsid w:val="00CC3F40"/>
    <w:rsid w:val="00CC40A0"/>
    <w:rsid w:val="00CC719A"/>
    <w:rsid w:val="00CC7735"/>
    <w:rsid w:val="00CD08A5"/>
    <w:rsid w:val="00CD1D3B"/>
    <w:rsid w:val="00CD1FC2"/>
    <w:rsid w:val="00CD22DB"/>
    <w:rsid w:val="00CD4F05"/>
    <w:rsid w:val="00CD5CEE"/>
    <w:rsid w:val="00CE096B"/>
    <w:rsid w:val="00CE1BEC"/>
    <w:rsid w:val="00CE4D14"/>
    <w:rsid w:val="00CE4EE7"/>
    <w:rsid w:val="00CE58C5"/>
    <w:rsid w:val="00CE5B50"/>
    <w:rsid w:val="00CE75A8"/>
    <w:rsid w:val="00CE76CC"/>
    <w:rsid w:val="00CF0056"/>
    <w:rsid w:val="00CF02C6"/>
    <w:rsid w:val="00CF2403"/>
    <w:rsid w:val="00CF3671"/>
    <w:rsid w:val="00CF3C6F"/>
    <w:rsid w:val="00CF4C57"/>
    <w:rsid w:val="00CF72B5"/>
    <w:rsid w:val="00CF7BA6"/>
    <w:rsid w:val="00D01FB6"/>
    <w:rsid w:val="00D025CB"/>
    <w:rsid w:val="00D0578D"/>
    <w:rsid w:val="00D058A1"/>
    <w:rsid w:val="00D069CA"/>
    <w:rsid w:val="00D11A8B"/>
    <w:rsid w:val="00D11E0E"/>
    <w:rsid w:val="00D123E4"/>
    <w:rsid w:val="00D1318E"/>
    <w:rsid w:val="00D14745"/>
    <w:rsid w:val="00D152B0"/>
    <w:rsid w:val="00D15994"/>
    <w:rsid w:val="00D17A12"/>
    <w:rsid w:val="00D17ADD"/>
    <w:rsid w:val="00D218CD"/>
    <w:rsid w:val="00D21936"/>
    <w:rsid w:val="00D21BC9"/>
    <w:rsid w:val="00D2299C"/>
    <w:rsid w:val="00D239C5"/>
    <w:rsid w:val="00D23F7D"/>
    <w:rsid w:val="00D31245"/>
    <w:rsid w:val="00D31FA2"/>
    <w:rsid w:val="00D335CE"/>
    <w:rsid w:val="00D37263"/>
    <w:rsid w:val="00D437C8"/>
    <w:rsid w:val="00D44E82"/>
    <w:rsid w:val="00D450D2"/>
    <w:rsid w:val="00D46AF9"/>
    <w:rsid w:val="00D46B35"/>
    <w:rsid w:val="00D47886"/>
    <w:rsid w:val="00D50407"/>
    <w:rsid w:val="00D52AB7"/>
    <w:rsid w:val="00D54E0D"/>
    <w:rsid w:val="00D55CFE"/>
    <w:rsid w:val="00D5622C"/>
    <w:rsid w:val="00D57713"/>
    <w:rsid w:val="00D609D5"/>
    <w:rsid w:val="00D60A7E"/>
    <w:rsid w:val="00D62A40"/>
    <w:rsid w:val="00D63C25"/>
    <w:rsid w:val="00D63E75"/>
    <w:rsid w:val="00D6556E"/>
    <w:rsid w:val="00D6649B"/>
    <w:rsid w:val="00D671DD"/>
    <w:rsid w:val="00D70E43"/>
    <w:rsid w:val="00D70EFF"/>
    <w:rsid w:val="00D71DC4"/>
    <w:rsid w:val="00D72A5D"/>
    <w:rsid w:val="00D7373E"/>
    <w:rsid w:val="00D73A91"/>
    <w:rsid w:val="00D73EBC"/>
    <w:rsid w:val="00D83289"/>
    <w:rsid w:val="00D83672"/>
    <w:rsid w:val="00D83ADC"/>
    <w:rsid w:val="00D842B0"/>
    <w:rsid w:val="00D84872"/>
    <w:rsid w:val="00D84AF4"/>
    <w:rsid w:val="00D85FE0"/>
    <w:rsid w:val="00D8665E"/>
    <w:rsid w:val="00D8734A"/>
    <w:rsid w:val="00D9059B"/>
    <w:rsid w:val="00D90670"/>
    <w:rsid w:val="00D90A17"/>
    <w:rsid w:val="00D90C30"/>
    <w:rsid w:val="00D919AC"/>
    <w:rsid w:val="00D93CE2"/>
    <w:rsid w:val="00D95BB3"/>
    <w:rsid w:val="00DA0CAD"/>
    <w:rsid w:val="00DA11A8"/>
    <w:rsid w:val="00DA22A5"/>
    <w:rsid w:val="00DA33AA"/>
    <w:rsid w:val="00DA35FD"/>
    <w:rsid w:val="00DA3F16"/>
    <w:rsid w:val="00DA5374"/>
    <w:rsid w:val="00DA57A5"/>
    <w:rsid w:val="00DA7B6A"/>
    <w:rsid w:val="00DB0B12"/>
    <w:rsid w:val="00DB12A1"/>
    <w:rsid w:val="00DB4865"/>
    <w:rsid w:val="00DB5040"/>
    <w:rsid w:val="00DB52C2"/>
    <w:rsid w:val="00DC1F2F"/>
    <w:rsid w:val="00DC3B95"/>
    <w:rsid w:val="00DC5D63"/>
    <w:rsid w:val="00DC6E99"/>
    <w:rsid w:val="00DC7A3E"/>
    <w:rsid w:val="00DD21C0"/>
    <w:rsid w:val="00DD3BAE"/>
    <w:rsid w:val="00DD3BC9"/>
    <w:rsid w:val="00DD42D7"/>
    <w:rsid w:val="00DD7565"/>
    <w:rsid w:val="00DD7A2E"/>
    <w:rsid w:val="00DE1A29"/>
    <w:rsid w:val="00DE41C5"/>
    <w:rsid w:val="00DE4371"/>
    <w:rsid w:val="00DE5D9B"/>
    <w:rsid w:val="00DF057C"/>
    <w:rsid w:val="00DF0A4A"/>
    <w:rsid w:val="00DF2C9D"/>
    <w:rsid w:val="00DF43BB"/>
    <w:rsid w:val="00DF4905"/>
    <w:rsid w:val="00DF50BD"/>
    <w:rsid w:val="00DF5599"/>
    <w:rsid w:val="00DF644C"/>
    <w:rsid w:val="00DF76D2"/>
    <w:rsid w:val="00DF7A81"/>
    <w:rsid w:val="00DF7B42"/>
    <w:rsid w:val="00E021F1"/>
    <w:rsid w:val="00E03387"/>
    <w:rsid w:val="00E052C9"/>
    <w:rsid w:val="00E0543E"/>
    <w:rsid w:val="00E054E3"/>
    <w:rsid w:val="00E05D7E"/>
    <w:rsid w:val="00E05EC2"/>
    <w:rsid w:val="00E0647D"/>
    <w:rsid w:val="00E06D57"/>
    <w:rsid w:val="00E06DCC"/>
    <w:rsid w:val="00E07905"/>
    <w:rsid w:val="00E11EA7"/>
    <w:rsid w:val="00E12B3A"/>
    <w:rsid w:val="00E14A49"/>
    <w:rsid w:val="00E15196"/>
    <w:rsid w:val="00E1730D"/>
    <w:rsid w:val="00E17809"/>
    <w:rsid w:val="00E2120A"/>
    <w:rsid w:val="00E232E4"/>
    <w:rsid w:val="00E23681"/>
    <w:rsid w:val="00E23C93"/>
    <w:rsid w:val="00E24144"/>
    <w:rsid w:val="00E24449"/>
    <w:rsid w:val="00E269F0"/>
    <w:rsid w:val="00E26E10"/>
    <w:rsid w:val="00E276B8"/>
    <w:rsid w:val="00E32636"/>
    <w:rsid w:val="00E3729D"/>
    <w:rsid w:val="00E3734D"/>
    <w:rsid w:val="00E379F8"/>
    <w:rsid w:val="00E41486"/>
    <w:rsid w:val="00E45B2D"/>
    <w:rsid w:val="00E45CE4"/>
    <w:rsid w:val="00E501BB"/>
    <w:rsid w:val="00E50C67"/>
    <w:rsid w:val="00E50FD8"/>
    <w:rsid w:val="00E5418B"/>
    <w:rsid w:val="00E54442"/>
    <w:rsid w:val="00E55262"/>
    <w:rsid w:val="00E55399"/>
    <w:rsid w:val="00E557F5"/>
    <w:rsid w:val="00E565E2"/>
    <w:rsid w:val="00E57164"/>
    <w:rsid w:val="00E6268C"/>
    <w:rsid w:val="00E63A8C"/>
    <w:rsid w:val="00E72A40"/>
    <w:rsid w:val="00E72D63"/>
    <w:rsid w:val="00E74396"/>
    <w:rsid w:val="00E7439A"/>
    <w:rsid w:val="00E745FD"/>
    <w:rsid w:val="00E74F7D"/>
    <w:rsid w:val="00E77E70"/>
    <w:rsid w:val="00E77EAE"/>
    <w:rsid w:val="00E80DA6"/>
    <w:rsid w:val="00E8101B"/>
    <w:rsid w:val="00E82999"/>
    <w:rsid w:val="00E82F15"/>
    <w:rsid w:val="00E83397"/>
    <w:rsid w:val="00E8499C"/>
    <w:rsid w:val="00E85AE5"/>
    <w:rsid w:val="00E85F9E"/>
    <w:rsid w:val="00E86A26"/>
    <w:rsid w:val="00E87664"/>
    <w:rsid w:val="00E9013F"/>
    <w:rsid w:val="00E91EF5"/>
    <w:rsid w:val="00E927B1"/>
    <w:rsid w:val="00E9743F"/>
    <w:rsid w:val="00E97F62"/>
    <w:rsid w:val="00EA2263"/>
    <w:rsid w:val="00EA25A3"/>
    <w:rsid w:val="00EA516F"/>
    <w:rsid w:val="00EA5F98"/>
    <w:rsid w:val="00EA64E7"/>
    <w:rsid w:val="00EA7A64"/>
    <w:rsid w:val="00EA7E19"/>
    <w:rsid w:val="00EB007B"/>
    <w:rsid w:val="00EB0090"/>
    <w:rsid w:val="00EB202F"/>
    <w:rsid w:val="00EB2A3D"/>
    <w:rsid w:val="00EB33B7"/>
    <w:rsid w:val="00EC0016"/>
    <w:rsid w:val="00EC088D"/>
    <w:rsid w:val="00EC0BA2"/>
    <w:rsid w:val="00EC241A"/>
    <w:rsid w:val="00EC2466"/>
    <w:rsid w:val="00EC326E"/>
    <w:rsid w:val="00EC3449"/>
    <w:rsid w:val="00EC5133"/>
    <w:rsid w:val="00EC6995"/>
    <w:rsid w:val="00ED04B0"/>
    <w:rsid w:val="00ED4836"/>
    <w:rsid w:val="00ED57C6"/>
    <w:rsid w:val="00ED5A34"/>
    <w:rsid w:val="00ED6865"/>
    <w:rsid w:val="00EE17DF"/>
    <w:rsid w:val="00EE223B"/>
    <w:rsid w:val="00EE2652"/>
    <w:rsid w:val="00EE2913"/>
    <w:rsid w:val="00EE3946"/>
    <w:rsid w:val="00EE403B"/>
    <w:rsid w:val="00EE4395"/>
    <w:rsid w:val="00EE4E64"/>
    <w:rsid w:val="00EE685B"/>
    <w:rsid w:val="00EE7836"/>
    <w:rsid w:val="00EE7FEF"/>
    <w:rsid w:val="00EF0F9B"/>
    <w:rsid w:val="00EF3FD1"/>
    <w:rsid w:val="00EF4B78"/>
    <w:rsid w:val="00EF7D43"/>
    <w:rsid w:val="00F00071"/>
    <w:rsid w:val="00F012F6"/>
    <w:rsid w:val="00F027B0"/>
    <w:rsid w:val="00F0371D"/>
    <w:rsid w:val="00F03B41"/>
    <w:rsid w:val="00F04A45"/>
    <w:rsid w:val="00F05E12"/>
    <w:rsid w:val="00F06A60"/>
    <w:rsid w:val="00F103A8"/>
    <w:rsid w:val="00F10CEB"/>
    <w:rsid w:val="00F10DA3"/>
    <w:rsid w:val="00F12381"/>
    <w:rsid w:val="00F12842"/>
    <w:rsid w:val="00F1309B"/>
    <w:rsid w:val="00F140BE"/>
    <w:rsid w:val="00F1462E"/>
    <w:rsid w:val="00F14FA3"/>
    <w:rsid w:val="00F162DC"/>
    <w:rsid w:val="00F16403"/>
    <w:rsid w:val="00F22B70"/>
    <w:rsid w:val="00F22C73"/>
    <w:rsid w:val="00F22EB3"/>
    <w:rsid w:val="00F2446B"/>
    <w:rsid w:val="00F250D7"/>
    <w:rsid w:val="00F25D82"/>
    <w:rsid w:val="00F26145"/>
    <w:rsid w:val="00F26168"/>
    <w:rsid w:val="00F277E6"/>
    <w:rsid w:val="00F30444"/>
    <w:rsid w:val="00F31B56"/>
    <w:rsid w:val="00F31F09"/>
    <w:rsid w:val="00F33156"/>
    <w:rsid w:val="00F3370D"/>
    <w:rsid w:val="00F3537B"/>
    <w:rsid w:val="00F40C85"/>
    <w:rsid w:val="00F449C2"/>
    <w:rsid w:val="00F45440"/>
    <w:rsid w:val="00F45528"/>
    <w:rsid w:val="00F45C51"/>
    <w:rsid w:val="00F47B7C"/>
    <w:rsid w:val="00F53932"/>
    <w:rsid w:val="00F5439F"/>
    <w:rsid w:val="00F545BF"/>
    <w:rsid w:val="00F566F6"/>
    <w:rsid w:val="00F572B9"/>
    <w:rsid w:val="00F60742"/>
    <w:rsid w:val="00F60F8C"/>
    <w:rsid w:val="00F611DD"/>
    <w:rsid w:val="00F62ED7"/>
    <w:rsid w:val="00F63E60"/>
    <w:rsid w:val="00F65E1C"/>
    <w:rsid w:val="00F661FE"/>
    <w:rsid w:val="00F662A3"/>
    <w:rsid w:val="00F66EF5"/>
    <w:rsid w:val="00F679BD"/>
    <w:rsid w:val="00F73400"/>
    <w:rsid w:val="00F73E69"/>
    <w:rsid w:val="00F75E88"/>
    <w:rsid w:val="00F773DC"/>
    <w:rsid w:val="00F7787A"/>
    <w:rsid w:val="00F77E6F"/>
    <w:rsid w:val="00F80532"/>
    <w:rsid w:val="00F8240E"/>
    <w:rsid w:val="00F82EFC"/>
    <w:rsid w:val="00F831D9"/>
    <w:rsid w:val="00F8528A"/>
    <w:rsid w:val="00F86298"/>
    <w:rsid w:val="00F90DC1"/>
    <w:rsid w:val="00F9141D"/>
    <w:rsid w:val="00F9342B"/>
    <w:rsid w:val="00F93950"/>
    <w:rsid w:val="00F943E4"/>
    <w:rsid w:val="00F95520"/>
    <w:rsid w:val="00F9578D"/>
    <w:rsid w:val="00F95B99"/>
    <w:rsid w:val="00F95CCE"/>
    <w:rsid w:val="00FA13C7"/>
    <w:rsid w:val="00FA23C7"/>
    <w:rsid w:val="00FA2E03"/>
    <w:rsid w:val="00FA32D3"/>
    <w:rsid w:val="00FA4F95"/>
    <w:rsid w:val="00FA6616"/>
    <w:rsid w:val="00FB0402"/>
    <w:rsid w:val="00FB3165"/>
    <w:rsid w:val="00FB3B59"/>
    <w:rsid w:val="00FB5311"/>
    <w:rsid w:val="00FB6058"/>
    <w:rsid w:val="00FC010D"/>
    <w:rsid w:val="00FC1E33"/>
    <w:rsid w:val="00FC261E"/>
    <w:rsid w:val="00FC2B2A"/>
    <w:rsid w:val="00FC2FD3"/>
    <w:rsid w:val="00FC3943"/>
    <w:rsid w:val="00FC438F"/>
    <w:rsid w:val="00FC5652"/>
    <w:rsid w:val="00FC6022"/>
    <w:rsid w:val="00FC629C"/>
    <w:rsid w:val="00FC7FF3"/>
    <w:rsid w:val="00FD0EC4"/>
    <w:rsid w:val="00FD4E2F"/>
    <w:rsid w:val="00FD4E5F"/>
    <w:rsid w:val="00FD5648"/>
    <w:rsid w:val="00FD66B8"/>
    <w:rsid w:val="00FE00BE"/>
    <w:rsid w:val="00FE181B"/>
    <w:rsid w:val="00FE244D"/>
    <w:rsid w:val="00FE3946"/>
    <w:rsid w:val="00FE3CC4"/>
    <w:rsid w:val="00FE5F67"/>
    <w:rsid w:val="00FF0EA2"/>
    <w:rsid w:val="00FF1923"/>
    <w:rsid w:val="00FF1E1D"/>
    <w:rsid w:val="00FF1FC1"/>
    <w:rsid w:val="00FF2B1C"/>
    <w:rsid w:val="00FF3F1F"/>
    <w:rsid w:val="00FF7887"/>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9FF49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BC27D2C-D6B6-491E-8205-D8A9404A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publishing.service.gov.uk/media/65b8cd41b5cb6e000d8bb74e/DfE_GenAI_in_education_-_Educator_and_expert_views_report.pdf" TargetMode="External"/><Relationship Id="rId39" Type="http://schemas.openxmlformats.org/officeDocument/2006/relationships/hyperlink" Target="https://www.unesco.org/en/articles/ai-competency-framework-teachers" TargetMode="External"/><Relationship Id="rId21" Type="http://schemas.openxmlformats.org/officeDocument/2006/relationships/image" Target="media/image11.svg"/><Relationship Id="rId34" Type="http://schemas.openxmlformats.org/officeDocument/2006/relationships/hyperlink" Target="https://sldtrust.sharepoint.com/sites/NIoTWritingTeam-ECF/Shared%20Documents/ECF/ECT%20Programme%2025/ECTP%20Mentor%20Materials/Mentor%20Programme/Live%20seminars/ECTP%20Mentor_Seminar%20B%20-%20Pedagogy%20vs%20Andragogy/Y1_ECTP_Mentor_LS2_Pedagogy%20vs%20Andragogy.pptx?web=1" TargetMode="External"/><Relationship Id="rId42" Type="http://schemas.openxmlformats.org/officeDocument/2006/relationships/diagramQuickStyle" Target="diagrams/quickStyle1.xml"/><Relationship Id="rId47" Type="http://schemas.openxmlformats.org/officeDocument/2006/relationships/fontTable" Target="fontTable.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educationhub.blog.gov.uk/2025/06/artificial-intelligence-in-schools-everything-you-need-to-know/" TargetMode="External"/><Relationship Id="rId11" Type="http://schemas.openxmlformats.org/officeDocument/2006/relationships/image" Target="media/image1.png"/><Relationship Id="rId24" Type="http://schemas.openxmlformats.org/officeDocument/2006/relationships/hyperlink" Target="https://my.chartered.college/themes/safe-and-effective-use-of-ai-in-education/" TargetMode="External"/><Relationship Id="rId32" Type="http://schemas.openxmlformats.org/officeDocument/2006/relationships/hyperlink" Target="https://www.gov.uk/government/collections/a-guide-to-using-artificial-intelligence-in-the-public-sector" TargetMode="External"/><Relationship Id="rId37" Type="http://schemas.openxmlformats.org/officeDocument/2006/relationships/hyperlink" Target="https://www.gov.uk/government/publications/ai-in-schools-and-further-education-findings-from-early-adopters/the-biggest-risk-is-doing-nothing-insights-from-early-adopters-of-artificial-intelligence-in-schools-and-further-education-colleges?utm_source=chatgpt.com"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bloomberg.com/graphics/2023-generative-ai-bias/" TargetMode="External"/><Relationship Id="rId28" Type="http://schemas.openxmlformats.org/officeDocument/2006/relationships/hyperlink" Target="https://www.gov.uk/government/publications/use-cases-of-generative-ai-in-education-module-4" TargetMode="External"/><Relationship Id="rId36" Type="http://schemas.openxmlformats.org/officeDocument/2006/relationships/hyperlink" Target="https://arxiv.org/pdf/2506.08872v1"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hub.blog.gov.uk/2025/06/artificial-intelligence-in-schools-everything-you-need-to-know/"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gov.uk/government/collections/using-ai-in-education-settings-support-materials" TargetMode="External"/><Relationship Id="rId30" Type="http://schemas.openxmlformats.org/officeDocument/2006/relationships/hyperlink" Target="https://www.gov.uk/government/publications/generative-artificial-intelligence-in-education" TargetMode="External"/><Relationship Id="rId35" Type="http://schemas.openxmlformats.org/officeDocument/2006/relationships/hyperlink" Target="https://hbr.org/2024/07/the-uneven-distribution-of-ais-environmental-impacts" TargetMode="External"/><Relationship Id="rId43" Type="http://schemas.openxmlformats.org/officeDocument/2006/relationships/diagramColors" Target="diagrams/colors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researchgate.net/publication/383015165_AI_in_Education_The_Impact_of_Artificial_Intelligence_on_Education" TargetMode="External"/><Relationship Id="rId33" Type="http://schemas.openxmlformats.org/officeDocument/2006/relationships/hyperlink" Target="https://educationendowmentfoundation.org.uk/projects-and-evaluation/projects/choices-in-edtech-using-generative-ai-chatgpt-for-ks3-science-lesson-preparation-2024-teacher-choices-trial" TargetMode="External"/><Relationship Id="rId38" Type="http://schemas.openxmlformats.org/officeDocument/2006/relationships/hyperlink" Target="https://news.stanford.edu/stories/2025/05/schools-students-education-ai-fake-news-misinformation" TargetMode="External"/><Relationship Id="rId46"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EE968A-29C4-46F9-A107-389B51D5ABFB}" type="doc">
      <dgm:prSet loTypeId="urn:microsoft.com/office/officeart/2005/8/layout/process1" loCatId="process" qsTypeId="urn:microsoft.com/office/officeart/2005/8/quickstyle/simple1" qsCatId="simple" csTypeId="urn:microsoft.com/office/officeart/2005/8/colors/accent1_2" csCatId="accent1" phldr="1"/>
      <dgm:spPr/>
    </dgm:pt>
    <dgm:pt modelId="{C9E575FF-2BBB-49C1-9D5F-B517003768AD}">
      <dgm:prSet phldrT="[Text]"/>
      <dgm:spPr>
        <a:solidFill>
          <a:srgbClr val="B86BFF"/>
        </a:solidFill>
        <a:ln>
          <a:solidFill>
            <a:srgbClr val="B86BFF"/>
          </a:solidFill>
        </a:ln>
      </dgm:spPr>
      <dgm:t>
        <a:bodyPr/>
        <a:lstStyle/>
        <a:p>
          <a:r>
            <a:rPr lang="en-GB" dirty="0"/>
            <a:t>Input</a:t>
          </a:r>
        </a:p>
      </dgm:t>
    </dgm:pt>
    <dgm:pt modelId="{C8E8B35F-8FD4-427D-A356-9E5A466C68A1}" type="parTrans" cxnId="{89C98B4A-3769-4782-BE97-1B2AA6574A8F}">
      <dgm:prSet/>
      <dgm:spPr/>
      <dgm:t>
        <a:bodyPr/>
        <a:lstStyle/>
        <a:p>
          <a:endParaRPr lang="en-GB"/>
        </a:p>
      </dgm:t>
    </dgm:pt>
    <dgm:pt modelId="{8144118B-29EB-4CD6-9B7C-58FCEBFDE074}" type="sibTrans" cxnId="{89C98B4A-3769-4782-BE97-1B2AA6574A8F}">
      <dgm:prSet/>
      <dgm:spPr/>
      <dgm:t>
        <a:bodyPr/>
        <a:lstStyle/>
        <a:p>
          <a:endParaRPr lang="en-GB"/>
        </a:p>
      </dgm:t>
    </dgm:pt>
    <dgm:pt modelId="{9024588A-4480-4F6F-A5EA-F035FEA6BA92}">
      <dgm:prSet phldrT="[Text]"/>
      <dgm:spPr>
        <a:solidFill>
          <a:schemeClr val="bg2">
            <a:lumMod val="10000"/>
          </a:schemeClr>
        </a:solidFill>
      </dgm:spPr>
      <dgm:t>
        <a:bodyPr/>
        <a:lstStyle/>
        <a:p>
          <a:r>
            <a:rPr lang="en-GB"/>
            <a:t>Black Box</a:t>
          </a:r>
        </a:p>
      </dgm:t>
    </dgm:pt>
    <dgm:pt modelId="{EDA6BD62-A0D2-4FC2-AD72-18FFC8B171AB}" type="parTrans" cxnId="{85B363A8-1C4B-404F-80DD-1F1997E29753}">
      <dgm:prSet/>
      <dgm:spPr/>
      <dgm:t>
        <a:bodyPr/>
        <a:lstStyle/>
        <a:p>
          <a:endParaRPr lang="en-GB"/>
        </a:p>
      </dgm:t>
    </dgm:pt>
    <dgm:pt modelId="{1E3D77A6-50B1-4A9B-AE94-6ADAD83B8358}" type="sibTrans" cxnId="{85B363A8-1C4B-404F-80DD-1F1997E29753}">
      <dgm:prSet/>
      <dgm:spPr/>
      <dgm:t>
        <a:bodyPr/>
        <a:lstStyle/>
        <a:p>
          <a:endParaRPr lang="en-GB"/>
        </a:p>
      </dgm:t>
    </dgm:pt>
    <dgm:pt modelId="{484CAC49-C231-4C8A-8B30-D2D35F3DB0B9}">
      <dgm:prSet phldrT="[Text]"/>
      <dgm:spPr>
        <a:solidFill>
          <a:srgbClr val="008BD6"/>
        </a:solidFill>
      </dgm:spPr>
      <dgm:t>
        <a:bodyPr/>
        <a:lstStyle/>
        <a:p>
          <a:r>
            <a:rPr lang="en-GB"/>
            <a:t>Output</a:t>
          </a:r>
        </a:p>
      </dgm:t>
    </dgm:pt>
    <dgm:pt modelId="{30384135-3013-453D-ADC2-897A8A8B3017}" type="parTrans" cxnId="{9D8ABACA-3D58-4C89-AD55-5537D729EBFC}">
      <dgm:prSet/>
      <dgm:spPr/>
      <dgm:t>
        <a:bodyPr/>
        <a:lstStyle/>
        <a:p>
          <a:endParaRPr lang="en-GB"/>
        </a:p>
      </dgm:t>
    </dgm:pt>
    <dgm:pt modelId="{3C93116D-9252-45CA-84B8-51234C35F53B}" type="sibTrans" cxnId="{9D8ABACA-3D58-4C89-AD55-5537D729EBFC}">
      <dgm:prSet/>
      <dgm:spPr/>
      <dgm:t>
        <a:bodyPr/>
        <a:lstStyle/>
        <a:p>
          <a:endParaRPr lang="en-GB"/>
        </a:p>
      </dgm:t>
    </dgm:pt>
    <dgm:pt modelId="{09AE2F00-5DFB-48C3-AFF2-3E554B4BC433}" type="pres">
      <dgm:prSet presAssocID="{81EE968A-29C4-46F9-A107-389B51D5ABFB}" presName="Name0" presStyleCnt="0">
        <dgm:presLayoutVars>
          <dgm:dir/>
          <dgm:resizeHandles val="exact"/>
        </dgm:presLayoutVars>
      </dgm:prSet>
      <dgm:spPr/>
    </dgm:pt>
    <dgm:pt modelId="{16E587F6-50DC-4BFD-B2D6-C0EC27FDEC4C}" type="pres">
      <dgm:prSet presAssocID="{C9E575FF-2BBB-49C1-9D5F-B517003768AD}" presName="node" presStyleLbl="node1" presStyleIdx="0" presStyleCnt="3">
        <dgm:presLayoutVars>
          <dgm:bulletEnabled val="1"/>
        </dgm:presLayoutVars>
      </dgm:prSet>
      <dgm:spPr/>
    </dgm:pt>
    <dgm:pt modelId="{0A80E8F4-9AC2-49DB-86B2-819D0DA5E762}" type="pres">
      <dgm:prSet presAssocID="{8144118B-29EB-4CD6-9B7C-58FCEBFDE074}" presName="sibTrans" presStyleLbl="sibTrans2D1" presStyleIdx="0" presStyleCnt="2"/>
      <dgm:spPr/>
    </dgm:pt>
    <dgm:pt modelId="{9FC89EA4-6C64-4155-954A-C879B9074E62}" type="pres">
      <dgm:prSet presAssocID="{8144118B-29EB-4CD6-9B7C-58FCEBFDE074}" presName="connectorText" presStyleLbl="sibTrans2D1" presStyleIdx="0" presStyleCnt="2"/>
      <dgm:spPr/>
    </dgm:pt>
    <dgm:pt modelId="{2F3A8308-B286-4928-9BB0-99EE10C6A37B}" type="pres">
      <dgm:prSet presAssocID="{9024588A-4480-4F6F-A5EA-F035FEA6BA92}" presName="node" presStyleLbl="node1" presStyleIdx="1" presStyleCnt="3">
        <dgm:presLayoutVars>
          <dgm:bulletEnabled val="1"/>
        </dgm:presLayoutVars>
      </dgm:prSet>
      <dgm:spPr/>
    </dgm:pt>
    <dgm:pt modelId="{91B2D945-E08D-403A-AA04-74326861CE8F}" type="pres">
      <dgm:prSet presAssocID="{1E3D77A6-50B1-4A9B-AE94-6ADAD83B8358}" presName="sibTrans" presStyleLbl="sibTrans2D1" presStyleIdx="1" presStyleCnt="2"/>
      <dgm:spPr/>
    </dgm:pt>
    <dgm:pt modelId="{5A4D9C6E-2C33-4B3E-84EF-2B3AA14B259A}" type="pres">
      <dgm:prSet presAssocID="{1E3D77A6-50B1-4A9B-AE94-6ADAD83B8358}" presName="connectorText" presStyleLbl="sibTrans2D1" presStyleIdx="1" presStyleCnt="2"/>
      <dgm:spPr/>
    </dgm:pt>
    <dgm:pt modelId="{BF66025F-CA34-48E9-B9A5-DE16311AC3F0}" type="pres">
      <dgm:prSet presAssocID="{484CAC49-C231-4C8A-8B30-D2D35F3DB0B9}" presName="node" presStyleLbl="node1" presStyleIdx="2" presStyleCnt="3">
        <dgm:presLayoutVars>
          <dgm:bulletEnabled val="1"/>
        </dgm:presLayoutVars>
      </dgm:prSet>
      <dgm:spPr/>
    </dgm:pt>
  </dgm:ptLst>
  <dgm:cxnLst>
    <dgm:cxn modelId="{33D61910-A694-4ACF-95C7-360BE3845CC0}" type="presOf" srcId="{484CAC49-C231-4C8A-8B30-D2D35F3DB0B9}" destId="{BF66025F-CA34-48E9-B9A5-DE16311AC3F0}" srcOrd="0" destOrd="0" presId="urn:microsoft.com/office/officeart/2005/8/layout/process1"/>
    <dgm:cxn modelId="{99BD5F29-1956-435B-A88A-B9F95225BC5B}" type="presOf" srcId="{C9E575FF-2BBB-49C1-9D5F-B517003768AD}" destId="{16E587F6-50DC-4BFD-B2D6-C0EC27FDEC4C}" srcOrd="0" destOrd="0" presId="urn:microsoft.com/office/officeart/2005/8/layout/process1"/>
    <dgm:cxn modelId="{89C98B4A-3769-4782-BE97-1B2AA6574A8F}" srcId="{81EE968A-29C4-46F9-A107-389B51D5ABFB}" destId="{C9E575FF-2BBB-49C1-9D5F-B517003768AD}" srcOrd="0" destOrd="0" parTransId="{C8E8B35F-8FD4-427D-A356-9E5A466C68A1}" sibTransId="{8144118B-29EB-4CD6-9B7C-58FCEBFDE074}"/>
    <dgm:cxn modelId="{7D6A3659-A2E2-4962-AB07-3B114DD225CE}" type="presOf" srcId="{81EE968A-29C4-46F9-A107-389B51D5ABFB}" destId="{09AE2F00-5DFB-48C3-AFF2-3E554B4BC433}" srcOrd="0" destOrd="0" presId="urn:microsoft.com/office/officeart/2005/8/layout/process1"/>
    <dgm:cxn modelId="{85B363A8-1C4B-404F-80DD-1F1997E29753}" srcId="{81EE968A-29C4-46F9-A107-389B51D5ABFB}" destId="{9024588A-4480-4F6F-A5EA-F035FEA6BA92}" srcOrd="1" destOrd="0" parTransId="{EDA6BD62-A0D2-4FC2-AD72-18FFC8B171AB}" sibTransId="{1E3D77A6-50B1-4A9B-AE94-6ADAD83B8358}"/>
    <dgm:cxn modelId="{377119BA-3BFE-4D78-9253-9B96E59B5A5D}" type="presOf" srcId="{9024588A-4480-4F6F-A5EA-F035FEA6BA92}" destId="{2F3A8308-B286-4928-9BB0-99EE10C6A37B}" srcOrd="0" destOrd="0" presId="urn:microsoft.com/office/officeart/2005/8/layout/process1"/>
    <dgm:cxn modelId="{9D8ABACA-3D58-4C89-AD55-5537D729EBFC}" srcId="{81EE968A-29C4-46F9-A107-389B51D5ABFB}" destId="{484CAC49-C231-4C8A-8B30-D2D35F3DB0B9}" srcOrd="2" destOrd="0" parTransId="{30384135-3013-453D-ADC2-897A8A8B3017}" sibTransId="{3C93116D-9252-45CA-84B8-51234C35F53B}"/>
    <dgm:cxn modelId="{CDEDAACE-0F21-4141-9F22-570FD85CB166}" type="presOf" srcId="{1E3D77A6-50B1-4A9B-AE94-6ADAD83B8358}" destId="{91B2D945-E08D-403A-AA04-74326861CE8F}" srcOrd="0" destOrd="0" presId="urn:microsoft.com/office/officeart/2005/8/layout/process1"/>
    <dgm:cxn modelId="{6E3B5DD9-EE8F-4099-832E-082E49A10A86}" type="presOf" srcId="{8144118B-29EB-4CD6-9B7C-58FCEBFDE074}" destId="{9FC89EA4-6C64-4155-954A-C879B9074E62}" srcOrd="1" destOrd="0" presId="urn:microsoft.com/office/officeart/2005/8/layout/process1"/>
    <dgm:cxn modelId="{1E7228F4-96F0-4964-8CE3-928B8EAE1C47}" type="presOf" srcId="{8144118B-29EB-4CD6-9B7C-58FCEBFDE074}" destId="{0A80E8F4-9AC2-49DB-86B2-819D0DA5E762}" srcOrd="0" destOrd="0" presId="urn:microsoft.com/office/officeart/2005/8/layout/process1"/>
    <dgm:cxn modelId="{041498FB-991D-480B-AF83-0FD39813EFE1}" type="presOf" srcId="{1E3D77A6-50B1-4A9B-AE94-6ADAD83B8358}" destId="{5A4D9C6E-2C33-4B3E-84EF-2B3AA14B259A}" srcOrd="1" destOrd="0" presId="urn:microsoft.com/office/officeart/2005/8/layout/process1"/>
    <dgm:cxn modelId="{90CC2991-1270-4AAB-95DB-C5708D5F589A}" type="presParOf" srcId="{09AE2F00-5DFB-48C3-AFF2-3E554B4BC433}" destId="{16E587F6-50DC-4BFD-B2D6-C0EC27FDEC4C}" srcOrd="0" destOrd="0" presId="urn:microsoft.com/office/officeart/2005/8/layout/process1"/>
    <dgm:cxn modelId="{F31219F7-6D22-47A9-8703-B8802BF6B665}" type="presParOf" srcId="{09AE2F00-5DFB-48C3-AFF2-3E554B4BC433}" destId="{0A80E8F4-9AC2-49DB-86B2-819D0DA5E762}" srcOrd="1" destOrd="0" presId="urn:microsoft.com/office/officeart/2005/8/layout/process1"/>
    <dgm:cxn modelId="{B662CC55-F58B-4D63-9E43-D4B538DBABAA}" type="presParOf" srcId="{0A80E8F4-9AC2-49DB-86B2-819D0DA5E762}" destId="{9FC89EA4-6C64-4155-954A-C879B9074E62}" srcOrd="0" destOrd="0" presId="urn:microsoft.com/office/officeart/2005/8/layout/process1"/>
    <dgm:cxn modelId="{D40C8810-C82E-4D78-86A7-E26A0E6882C2}" type="presParOf" srcId="{09AE2F00-5DFB-48C3-AFF2-3E554B4BC433}" destId="{2F3A8308-B286-4928-9BB0-99EE10C6A37B}" srcOrd="2" destOrd="0" presId="urn:microsoft.com/office/officeart/2005/8/layout/process1"/>
    <dgm:cxn modelId="{D2E70371-A1D6-450C-860B-056051A3DB49}" type="presParOf" srcId="{09AE2F00-5DFB-48C3-AFF2-3E554B4BC433}" destId="{91B2D945-E08D-403A-AA04-74326861CE8F}" srcOrd="3" destOrd="0" presId="urn:microsoft.com/office/officeart/2005/8/layout/process1"/>
    <dgm:cxn modelId="{ADF0B6E0-023E-4D99-B7EE-AD2D185A0E14}" type="presParOf" srcId="{91B2D945-E08D-403A-AA04-74326861CE8F}" destId="{5A4D9C6E-2C33-4B3E-84EF-2B3AA14B259A}" srcOrd="0" destOrd="0" presId="urn:microsoft.com/office/officeart/2005/8/layout/process1"/>
    <dgm:cxn modelId="{87175552-6F0D-4F51-9C25-677A672F7C9A}" type="presParOf" srcId="{09AE2F00-5DFB-48C3-AFF2-3E554B4BC433}" destId="{BF66025F-CA34-48E9-B9A5-DE16311AC3F0}" srcOrd="4" destOrd="0" presId="urn:microsoft.com/office/officeart/2005/8/layout/process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587F6-50DC-4BFD-B2D6-C0EC27FDEC4C}">
      <dsp:nvSpPr>
        <dsp:cNvPr id="0" name=""/>
        <dsp:cNvSpPr/>
      </dsp:nvSpPr>
      <dsp:spPr>
        <a:xfrm>
          <a:off x="5037" y="0"/>
          <a:ext cx="1505640" cy="594360"/>
        </a:xfrm>
        <a:prstGeom prst="roundRect">
          <a:avLst>
            <a:gd name="adj" fmla="val 10000"/>
          </a:avLst>
        </a:prstGeom>
        <a:solidFill>
          <a:srgbClr val="B86BFF"/>
        </a:solidFill>
        <a:ln w="12700" cap="flat" cmpd="sng" algn="ctr">
          <a:solidFill>
            <a:srgbClr val="B86BF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GB" sz="2200" kern="1200" dirty="0"/>
            <a:t>Input</a:t>
          </a:r>
        </a:p>
      </dsp:txBody>
      <dsp:txXfrm>
        <a:off x="22445" y="17408"/>
        <a:ext cx="1470824" cy="559544"/>
      </dsp:txXfrm>
    </dsp:sp>
    <dsp:sp modelId="{0A80E8F4-9AC2-49DB-86B2-819D0DA5E762}">
      <dsp:nvSpPr>
        <dsp:cNvPr id="0" name=""/>
        <dsp:cNvSpPr/>
      </dsp:nvSpPr>
      <dsp:spPr>
        <a:xfrm>
          <a:off x="1661242" y="110480"/>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661242" y="185160"/>
        <a:ext cx="223437" cy="224038"/>
      </dsp:txXfrm>
    </dsp:sp>
    <dsp:sp modelId="{2F3A8308-B286-4928-9BB0-99EE10C6A37B}">
      <dsp:nvSpPr>
        <dsp:cNvPr id="0" name=""/>
        <dsp:cNvSpPr/>
      </dsp:nvSpPr>
      <dsp:spPr>
        <a:xfrm>
          <a:off x="2112934" y="0"/>
          <a:ext cx="1505640" cy="594360"/>
        </a:xfrm>
        <a:prstGeom prst="roundRect">
          <a:avLst>
            <a:gd name="adj" fmla="val 10000"/>
          </a:avLst>
        </a:prstGeom>
        <a:solidFill>
          <a:schemeClr val="bg2">
            <a:lumMod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GB" sz="2200" kern="1200"/>
            <a:t>Black Box</a:t>
          </a:r>
        </a:p>
      </dsp:txBody>
      <dsp:txXfrm>
        <a:off x="2130342" y="17408"/>
        <a:ext cx="1470824" cy="559544"/>
      </dsp:txXfrm>
    </dsp:sp>
    <dsp:sp modelId="{91B2D945-E08D-403A-AA04-74326861CE8F}">
      <dsp:nvSpPr>
        <dsp:cNvPr id="0" name=""/>
        <dsp:cNvSpPr/>
      </dsp:nvSpPr>
      <dsp:spPr>
        <a:xfrm>
          <a:off x="3769139" y="110480"/>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769139" y="185160"/>
        <a:ext cx="223437" cy="224038"/>
      </dsp:txXfrm>
    </dsp:sp>
    <dsp:sp modelId="{BF66025F-CA34-48E9-B9A5-DE16311AC3F0}">
      <dsp:nvSpPr>
        <dsp:cNvPr id="0" name=""/>
        <dsp:cNvSpPr/>
      </dsp:nvSpPr>
      <dsp:spPr>
        <a:xfrm>
          <a:off x="4220831" y="0"/>
          <a:ext cx="1505640" cy="594360"/>
        </a:xfrm>
        <a:prstGeom prst="roundRect">
          <a:avLst>
            <a:gd name="adj" fmla="val 10000"/>
          </a:avLst>
        </a:prstGeom>
        <a:solidFill>
          <a:srgbClr val="008BD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GB" sz="2200" kern="1200"/>
            <a:t>Output</a:t>
          </a:r>
        </a:p>
      </dsp:txBody>
      <dsp:txXfrm>
        <a:off x="4238239" y="17408"/>
        <a:ext cx="1470824" cy="5595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A910DC79-EB6E-4F47-850A-1808198E19D6}">
    <t:Anchor>
      <t:Comment id="1735348750"/>
    </t:Anchor>
    <t:History>
      <t:Event id="{1F65F5C2-CED9-4A1A-A1B8-93054F93955D}" time="2023-10-16T11:29:17.451Z">
        <t:Attribution userId="S::r.eccles@niot.org.uk::190fb5b0-c4ff-41ce-a096-b2de483e3a20" userProvider="AD" userName="Rosie Eccles"/>
        <t:Anchor>
          <t:Comment id="1735348750"/>
        </t:Anchor>
        <t:Create/>
      </t:Event>
      <t:Event id="{047CFA60-151C-451B-8D14-184C6C442D9C}" time="2023-10-16T11:29:17.451Z">
        <t:Attribution userId="S::r.eccles@niot.org.uk::190fb5b0-c4ff-41ce-a096-b2de483e3a20" userProvider="AD" userName="Rosie Eccles"/>
        <t:Anchor>
          <t:Comment id="1735348750"/>
        </t:Anchor>
        <t:Assign userId="S::g.morris@niot.org.uk::456aa831-48a5-4f1c-b19e-8626bd254496" userProvider="AD" userName="Georgina Morris"/>
      </t:Event>
      <t:Event id="{A9623A81-4F8A-4B4E-A835-96C29FF387DC}" time="2023-10-16T11:29:17.451Z">
        <t:Attribution userId="S::r.eccles@niot.org.uk::190fb5b0-c4ff-41ce-a096-b2de483e3a20" userProvider="AD" userName="Rosie Eccles"/>
        <t:Anchor>
          <t:Comment id="1735348750"/>
        </t:Anchor>
        <t:SetTitle title="Ready for review @Georgina Morris "/>
      </t:Event>
      <t:Event id="{5C0B8F6D-DAF2-49F5-9213-A162598F56E8}" time="2023-10-16T11:45:11.466Z">
        <t:Attribution userId="S::g.morris@niot.org.uk::456aa831-48a5-4f1c-b19e-8626bd254496" userProvider="AD" userName="Georgina Morr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CF6D86888FC84C978D4DBB0B61FF0FAB"/>
        <w:category>
          <w:name w:val="General"/>
          <w:gallery w:val="placeholder"/>
        </w:category>
        <w:types>
          <w:type w:val="bbPlcHdr"/>
        </w:types>
        <w:behaviors>
          <w:behavior w:val="content"/>
        </w:behaviors>
        <w:guid w:val="{9BF1299B-6B75-41B5-80D5-5463693B5991}"/>
      </w:docPartPr>
      <w:docPartBody>
        <w:p w:rsidR="003108AF" w:rsidRDefault="00B249A4" w:rsidP="00B249A4">
          <w:pPr>
            <w:pStyle w:val="CF6D86888FC84C978D4DBB0B61FF0FAB"/>
          </w:pPr>
          <w:r>
            <w:rPr>
              <w:rFonts w:asciiTheme="majorHAnsi" w:eastAsiaTheme="majorEastAsia" w:hAnsiTheme="majorHAnsi" w:cstheme="majorBidi"/>
              <w:color w:val="156082" w:themeColor="accent1"/>
              <w:sz w:val="88"/>
              <w:szCs w:val="88"/>
            </w:rPr>
            <w:t>[Document title]</w:t>
          </w:r>
        </w:p>
      </w:docPartBody>
    </w:docPart>
    <w:docPart>
      <w:docPartPr>
        <w:name w:val="9D8D9B0669A74CB4AFC7A619F7761D0E"/>
        <w:category>
          <w:name w:val="General"/>
          <w:gallery w:val="placeholder"/>
        </w:category>
        <w:types>
          <w:type w:val="bbPlcHdr"/>
        </w:types>
        <w:behaviors>
          <w:behavior w:val="content"/>
        </w:behaviors>
        <w:guid w:val="{2D9C8253-B122-4DB1-9F84-61D14FE23FF0}"/>
      </w:docPartPr>
      <w:docPartBody>
        <w:p w:rsidR="003108AF" w:rsidRDefault="00B249A4" w:rsidP="00B249A4">
          <w:pPr>
            <w:pStyle w:val="9D8D9B0669A74CB4AFC7A619F7761D0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40BC2"/>
    <w:rsid w:val="000725A1"/>
    <w:rsid w:val="000860F5"/>
    <w:rsid w:val="001218CF"/>
    <w:rsid w:val="00156935"/>
    <w:rsid w:val="0019059A"/>
    <w:rsid w:val="001A4BBC"/>
    <w:rsid w:val="0027491B"/>
    <w:rsid w:val="002F37BC"/>
    <w:rsid w:val="003108AF"/>
    <w:rsid w:val="003270E4"/>
    <w:rsid w:val="003438E3"/>
    <w:rsid w:val="00372C7F"/>
    <w:rsid w:val="00381EFA"/>
    <w:rsid w:val="003C19FB"/>
    <w:rsid w:val="003F5596"/>
    <w:rsid w:val="00420719"/>
    <w:rsid w:val="00435133"/>
    <w:rsid w:val="00441096"/>
    <w:rsid w:val="00444D2B"/>
    <w:rsid w:val="0046252C"/>
    <w:rsid w:val="004D34C8"/>
    <w:rsid w:val="004E0979"/>
    <w:rsid w:val="00536C0C"/>
    <w:rsid w:val="005544CC"/>
    <w:rsid w:val="005818EB"/>
    <w:rsid w:val="005E0F26"/>
    <w:rsid w:val="005E0FE5"/>
    <w:rsid w:val="00603083"/>
    <w:rsid w:val="006256B7"/>
    <w:rsid w:val="00637445"/>
    <w:rsid w:val="00646BC0"/>
    <w:rsid w:val="006533D8"/>
    <w:rsid w:val="00654ECA"/>
    <w:rsid w:val="006B32E2"/>
    <w:rsid w:val="006E14A9"/>
    <w:rsid w:val="007023A5"/>
    <w:rsid w:val="00733608"/>
    <w:rsid w:val="0080236A"/>
    <w:rsid w:val="0080773D"/>
    <w:rsid w:val="00846853"/>
    <w:rsid w:val="008A5E53"/>
    <w:rsid w:val="008C5978"/>
    <w:rsid w:val="008F64F5"/>
    <w:rsid w:val="00931B33"/>
    <w:rsid w:val="0093612E"/>
    <w:rsid w:val="009531AF"/>
    <w:rsid w:val="00960A27"/>
    <w:rsid w:val="0099789A"/>
    <w:rsid w:val="009A2D16"/>
    <w:rsid w:val="009A45ED"/>
    <w:rsid w:val="00A201A1"/>
    <w:rsid w:val="00A221B9"/>
    <w:rsid w:val="00A3797B"/>
    <w:rsid w:val="00A90C0F"/>
    <w:rsid w:val="00AF1A0C"/>
    <w:rsid w:val="00B11F0F"/>
    <w:rsid w:val="00B249A4"/>
    <w:rsid w:val="00C76E02"/>
    <w:rsid w:val="00C84B93"/>
    <w:rsid w:val="00CE4EE7"/>
    <w:rsid w:val="00CF02C6"/>
    <w:rsid w:val="00D35583"/>
    <w:rsid w:val="00D458DD"/>
    <w:rsid w:val="00D7490A"/>
    <w:rsid w:val="00D82CF3"/>
    <w:rsid w:val="00D910FD"/>
    <w:rsid w:val="00DA35FD"/>
    <w:rsid w:val="00DB4865"/>
    <w:rsid w:val="00DC2C06"/>
    <w:rsid w:val="00E1730D"/>
    <w:rsid w:val="00E354CF"/>
    <w:rsid w:val="00E44513"/>
    <w:rsid w:val="00E46748"/>
    <w:rsid w:val="00E7171D"/>
    <w:rsid w:val="00F96BCF"/>
    <w:rsid w:val="00FA11B3"/>
    <w:rsid w:val="00FC1E33"/>
    <w:rsid w:val="00FC629C"/>
    <w:rsid w:val="00FD4E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CF6D86888FC84C978D4DBB0B61FF0FAB">
    <w:name w:val="CF6D86888FC84C978D4DBB0B61FF0FAB"/>
    <w:rsid w:val="00B249A4"/>
    <w:pPr>
      <w:spacing w:line="278" w:lineRule="auto"/>
    </w:pPr>
    <w:rPr>
      <w:kern w:val="2"/>
      <w:sz w:val="24"/>
      <w:szCs w:val="24"/>
      <w14:ligatures w14:val="standardContextual"/>
    </w:rPr>
  </w:style>
  <w:style w:type="paragraph" w:customStyle="1" w:styleId="9D8D9B0669A74CB4AFC7A619F7761D0E">
    <w:name w:val="9D8D9B0669A74CB4AFC7A619F7761D0E"/>
    <w:rsid w:val="00B24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54389D75-E641-4DD3-AE68-2CE93B982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20</Pages>
  <Words>4630</Words>
  <Characters>25792</Characters>
  <Application>Microsoft Office Word</Application>
  <DocSecurity>0</DocSecurity>
  <Lines>661</Lines>
  <Paragraphs>357</Paragraphs>
  <ScaleCrop>false</ScaleCrop>
  <Company/>
  <LinksUpToDate>false</LinksUpToDate>
  <CharactersWithSpaces>30065</CharactersWithSpaces>
  <SharedDoc>false</SharedDoc>
  <HLinks>
    <vt:vector size="168" baseType="variant">
      <vt:variant>
        <vt:i4>7667816</vt:i4>
      </vt:variant>
      <vt:variant>
        <vt:i4>78</vt:i4>
      </vt:variant>
      <vt:variant>
        <vt:i4>0</vt:i4>
      </vt:variant>
      <vt:variant>
        <vt:i4>5</vt:i4>
      </vt:variant>
      <vt:variant>
        <vt:lpwstr/>
      </vt:variant>
      <vt:variant>
        <vt:lpwstr>Content</vt:lpwstr>
      </vt:variant>
      <vt:variant>
        <vt:i4>2424943</vt:i4>
      </vt:variant>
      <vt:variant>
        <vt:i4>75</vt:i4>
      </vt:variant>
      <vt:variant>
        <vt:i4>0</vt:i4>
      </vt:variant>
      <vt:variant>
        <vt:i4>5</vt:i4>
      </vt:variant>
      <vt:variant>
        <vt:lpwstr>https://www.unesco.org/en/articles/ai-competency-framework-teachers</vt:lpwstr>
      </vt:variant>
      <vt:variant>
        <vt:lpwstr/>
      </vt:variant>
      <vt:variant>
        <vt:i4>655440</vt:i4>
      </vt:variant>
      <vt:variant>
        <vt:i4>72</vt:i4>
      </vt:variant>
      <vt:variant>
        <vt:i4>0</vt:i4>
      </vt:variant>
      <vt:variant>
        <vt:i4>5</vt:i4>
      </vt:variant>
      <vt:variant>
        <vt:lpwstr>https://news.stanford.edu/stories/2025/05/schools-students-education-ai-fake-news-misinformation</vt:lpwstr>
      </vt:variant>
      <vt:variant>
        <vt:lpwstr/>
      </vt:variant>
      <vt:variant>
        <vt:i4>4390992</vt:i4>
      </vt:variant>
      <vt:variant>
        <vt:i4>69</vt:i4>
      </vt:variant>
      <vt:variant>
        <vt:i4>0</vt:i4>
      </vt:variant>
      <vt:variant>
        <vt:i4>5</vt:i4>
      </vt:variant>
      <vt:variant>
        <vt:lpwstr>https://cognitiveresonance.net/EducationHazardsofGenerativeAI.pdf</vt:lpwstr>
      </vt:variant>
      <vt:variant>
        <vt:lpwstr/>
      </vt:variant>
      <vt:variant>
        <vt:i4>4718697</vt:i4>
      </vt:variant>
      <vt:variant>
        <vt:i4>66</vt:i4>
      </vt:variant>
      <vt:variant>
        <vt:i4>0</vt:i4>
      </vt:variant>
      <vt:variant>
        <vt:i4>5</vt:i4>
      </vt:variant>
      <vt:variant>
        <vt:lpwstr>https://www.gov.uk/government/publications/ai-in-schools-and-further-education-findings-from-early-adopters/the-biggest-risk-is-doing-nothing-insights-from-early-adopters-of-artificial-intelligence-in-schools-and-further-education-colleges?utm_source=chatgpt.com</vt:lpwstr>
      </vt:variant>
      <vt:variant>
        <vt:lpwstr/>
      </vt:variant>
      <vt:variant>
        <vt:i4>3801188</vt:i4>
      </vt:variant>
      <vt:variant>
        <vt:i4>63</vt:i4>
      </vt:variant>
      <vt:variant>
        <vt:i4>0</vt:i4>
      </vt:variant>
      <vt:variant>
        <vt:i4>5</vt:i4>
      </vt:variant>
      <vt:variant>
        <vt:lpwstr>https://arxiv.org/pdf/2506.08872v1</vt:lpwstr>
      </vt:variant>
      <vt:variant>
        <vt:lpwstr/>
      </vt:variant>
      <vt:variant>
        <vt:i4>1441884</vt:i4>
      </vt:variant>
      <vt:variant>
        <vt:i4>60</vt:i4>
      </vt:variant>
      <vt:variant>
        <vt:i4>0</vt:i4>
      </vt:variant>
      <vt:variant>
        <vt:i4>5</vt:i4>
      </vt:variant>
      <vt:variant>
        <vt:lpwstr>https://hbr.org/2024/07/the-uneven-distribution-of-ais-environmental-impacts</vt:lpwstr>
      </vt:variant>
      <vt:variant>
        <vt:lpwstr/>
      </vt:variant>
      <vt:variant>
        <vt:i4>5832787</vt:i4>
      </vt:variant>
      <vt:variant>
        <vt:i4>57</vt:i4>
      </vt:variant>
      <vt:variant>
        <vt:i4>0</vt:i4>
      </vt:variant>
      <vt:variant>
        <vt:i4>5</vt:i4>
      </vt:variant>
      <vt:variant>
        <vt:lpwstr>https://educationendowmentfoundation.org.uk/projects-and-evaluation/projects/choices-in-edtech-using-generative-ai-chatgpt-for-ks3-science-lesson-preparation-2024-teacher-choices-trial</vt:lpwstr>
      </vt:variant>
      <vt:variant>
        <vt:lpwstr/>
      </vt:variant>
      <vt:variant>
        <vt:i4>3342435</vt:i4>
      </vt:variant>
      <vt:variant>
        <vt:i4>54</vt:i4>
      </vt:variant>
      <vt:variant>
        <vt:i4>0</vt:i4>
      </vt:variant>
      <vt:variant>
        <vt:i4>5</vt:i4>
      </vt:variant>
      <vt:variant>
        <vt:lpwstr>https://www.gov.uk/government/collections/a-guide-to-using-artificial-intelligence-in-the-public-sector</vt:lpwstr>
      </vt:variant>
      <vt:variant>
        <vt:lpwstr/>
      </vt:variant>
      <vt:variant>
        <vt:i4>5832779</vt:i4>
      </vt:variant>
      <vt:variant>
        <vt:i4>51</vt:i4>
      </vt:variant>
      <vt:variant>
        <vt:i4>0</vt:i4>
      </vt:variant>
      <vt:variant>
        <vt:i4>5</vt:i4>
      </vt:variant>
      <vt:variant>
        <vt:lpwstr>https://educationhub.blog.gov.uk/2025/06/artificial-intelligence-in-schools-everything-you-need-to-know/</vt:lpwstr>
      </vt:variant>
      <vt:variant>
        <vt:lpwstr/>
      </vt:variant>
      <vt:variant>
        <vt:i4>3604526</vt:i4>
      </vt:variant>
      <vt:variant>
        <vt:i4>48</vt:i4>
      </vt:variant>
      <vt:variant>
        <vt:i4>0</vt:i4>
      </vt:variant>
      <vt:variant>
        <vt:i4>5</vt:i4>
      </vt:variant>
      <vt:variant>
        <vt:lpwstr>https://www.gov.uk/government/publications/generative-artificial-intelligence-in-education</vt:lpwstr>
      </vt:variant>
      <vt:variant>
        <vt:lpwstr/>
      </vt:variant>
      <vt:variant>
        <vt:i4>5832779</vt:i4>
      </vt:variant>
      <vt:variant>
        <vt:i4>45</vt:i4>
      </vt:variant>
      <vt:variant>
        <vt:i4>0</vt:i4>
      </vt:variant>
      <vt:variant>
        <vt:i4>5</vt:i4>
      </vt:variant>
      <vt:variant>
        <vt:lpwstr>https://educationhub.blog.gov.uk/2025/06/artificial-intelligence-in-schools-everything-you-need-to-know/</vt:lpwstr>
      </vt:variant>
      <vt:variant>
        <vt:lpwstr/>
      </vt:variant>
      <vt:variant>
        <vt:i4>8323178</vt:i4>
      </vt:variant>
      <vt:variant>
        <vt:i4>42</vt:i4>
      </vt:variant>
      <vt:variant>
        <vt:i4>0</vt:i4>
      </vt:variant>
      <vt:variant>
        <vt:i4>5</vt:i4>
      </vt:variant>
      <vt:variant>
        <vt:lpwstr>https://www.gov.uk/government/publications/use-cases-of-generative-ai-in-education-module-4</vt:lpwstr>
      </vt:variant>
      <vt:variant>
        <vt:lpwstr/>
      </vt:variant>
      <vt:variant>
        <vt:i4>2359340</vt:i4>
      </vt:variant>
      <vt:variant>
        <vt:i4>39</vt:i4>
      </vt:variant>
      <vt:variant>
        <vt:i4>0</vt:i4>
      </vt:variant>
      <vt:variant>
        <vt:i4>5</vt:i4>
      </vt:variant>
      <vt:variant>
        <vt:lpwstr>https://www.gov.uk/government/collections/using-ai-in-education-settings-support-materials</vt:lpwstr>
      </vt:variant>
      <vt:variant>
        <vt:lpwstr/>
      </vt:variant>
      <vt:variant>
        <vt:i4>5898303</vt:i4>
      </vt:variant>
      <vt:variant>
        <vt:i4>36</vt:i4>
      </vt:variant>
      <vt:variant>
        <vt:i4>0</vt:i4>
      </vt:variant>
      <vt:variant>
        <vt:i4>5</vt:i4>
      </vt:variant>
      <vt:variant>
        <vt:lpwstr>https://assets.publishing.service.gov.uk/media/65b8cd41b5cb6e000d8bb74e/DfE_GenAI_in_education_-_Educator_and_expert_views_report.pdf</vt:lpwstr>
      </vt:variant>
      <vt:variant>
        <vt:lpwstr/>
      </vt:variant>
      <vt:variant>
        <vt:i4>1638413</vt:i4>
      </vt:variant>
      <vt:variant>
        <vt:i4>33</vt:i4>
      </vt:variant>
      <vt:variant>
        <vt:i4>0</vt:i4>
      </vt:variant>
      <vt:variant>
        <vt:i4>5</vt:i4>
      </vt:variant>
      <vt:variant>
        <vt:lpwstr>https://www.researchgate.net/publication/383015165_AI_in_Education_The_Impact_of_Artificial_Intelligence_on_Education</vt:lpwstr>
      </vt:variant>
      <vt:variant>
        <vt:lpwstr/>
      </vt:variant>
      <vt:variant>
        <vt:i4>8192049</vt:i4>
      </vt:variant>
      <vt:variant>
        <vt:i4>30</vt:i4>
      </vt:variant>
      <vt:variant>
        <vt:i4>0</vt:i4>
      </vt:variant>
      <vt:variant>
        <vt:i4>5</vt:i4>
      </vt:variant>
      <vt:variant>
        <vt:lpwstr>https://my.chartered.college/themes/safe-and-effective-use-of-ai-in-education/</vt:lpwstr>
      </vt:variant>
      <vt:variant>
        <vt:lpwstr/>
      </vt:variant>
      <vt:variant>
        <vt:i4>3866675</vt:i4>
      </vt:variant>
      <vt:variant>
        <vt:i4>27</vt:i4>
      </vt:variant>
      <vt:variant>
        <vt:i4>0</vt:i4>
      </vt:variant>
      <vt:variant>
        <vt:i4>5</vt:i4>
      </vt:variant>
      <vt:variant>
        <vt:lpwstr>https://www.bloomberg.com/graphics/2023-generative-ai-bias/</vt:lpwstr>
      </vt:variant>
      <vt:variant>
        <vt:lpwstr/>
      </vt:variant>
      <vt:variant>
        <vt:i4>7667816</vt:i4>
      </vt:variant>
      <vt:variant>
        <vt:i4>24</vt:i4>
      </vt:variant>
      <vt:variant>
        <vt:i4>0</vt:i4>
      </vt:variant>
      <vt:variant>
        <vt:i4>5</vt:i4>
      </vt:variant>
      <vt:variant>
        <vt:lpwstr/>
      </vt:variant>
      <vt:variant>
        <vt:lpwstr>Content</vt:lpwstr>
      </vt:variant>
      <vt:variant>
        <vt:i4>589846</vt:i4>
      </vt:variant>
      <vt:variant>
        <vt:i4>21</vt:i4>
      </vt:variant>
      <vt:variant>
        <vt:i4>0</vt:i4>
      </vt:variant>
      <vt:variant>
        <vt:i4>5</vt:i4>
      </vt:variant>
      <vt:variant>
        <vt:lpwstr/>
      </vt:variant>
      <vt:variant>
        <vt:lpwstr>appendix2</vt:lpwstr>
      </vt:variant>
      <vt:variant>
        <vt:i4>589846</vt:i4>
      </vt:variant>
      <vt:variant>
        <vt:i4>18</vt:i4>
      </vt:variant>
      <vt:variant>
        <vt:i4>0</vt:i4>
      </vt:variant>
      <vt:variant>
        <vt:i4>5</vt:i4>
      </vt:variant>
      <vt:variant>
        <vt:lpwstr/>
      </vt:variant>
      <vt:variant>
        <vt:lpwstr>appendix1</vt:lpwstr>
      </vt:variant>
      <vt:variant>
        <vt:i4>7667816</vt:i4>
      </vt:variant>
      <vt:variant>
        <vt:i4>15</vt:i4>
      </vt:variant>
      <vt:variant>
        <vt:i4>0</vt:i4>
      </vt:variant>
      <vt:variant>
        <vt:i4>5</vt:i4>
      </vt:variant>
      <vt:variant>
        <vt:lpwstr/>
      </vt:variant>
      <vt:variant>
        <vt:lpwstr>Content</vt:lpwstr>
      </vt:variant>
      <vt:variant>
        <vt:i4>589846</vt:i4>
      </vt:variant>
      <vt:variant>
        <vt:i4>12</vt:i4>
      </vt:variant>
      <vt:variant>
        <vt:i4>0</vt:i4>
      </vt:variant>
      <vt:variant>
        <vt:i4>5</vt:i4>
      </vt:variant>
      <vt:variant>
        <vt:lpwstr/>
      </vt:variant>
      <vt:variant>
        <vt:lpwstr>appendix</vt:lpwstr>
      </vt:variant>
      <vt:variant>
        <vt:i4>7667821</vt:i4>
      </vt:variant>
      <vt:variant>
        <vt:i4>9</vt:i4>
      </vt:variant>
      <vt:variant>
        <vt:i4>0</vt:i4>
      </vt:variant>
      <vt:variant>
        <vt:i4>5</vt:i4>
      </vt:variant>
      <vt:variant>
        <vt:lpwstr/>
      </vt:variant>
      <vt:variant>
        <vt:lpwstr>References</vt:lpwstr>
      </vt:variant>
      <vt:variant>
        <vt:i4>1310748</vt:i4>
      </vt:variant>
      <vt:variant>
        <vt:i4>6</vt:i4>
      </vt:variant>
      <vt:variant>
        <vt:i4>0</vt:i4>
      </vt:variant>
      <vt:variant>
        <vt:i4>5</vt:i4>
      </vt:variant>
      <vt:variant>
        <vt:lpwstr/>
      </vt:variant>
      <vt:variant>
        <vt:lpwstr>sessioninputs</vt:lpwstr>
      </vt:variant>
      <vt:variant>
        <vt:i4>7995513</vt:i4>
      </vt:variant>
      <vt:variant>
        <vt:i4>3</vt:i4>
      </vt:variant>
      <vt:variant>
        <vt:i4>0</vt:i4>
      </vt:variant>
      <vt:variant>
        <vt:i4>5</vt:i4>
      </vt:variant>
      <vt:variant>
        <vt:lpwstr/>
      </vt:variant>
      <vt:variant>
        <vt:lpwstr>Learningintentions</vt:lpwstr>
      </vt:variant>
      <vt:variant>
        <vt:i4>6291562</vt:i4>
      </vt:variant>
      <vt:variant>
        <vt:i4>0</vt:i4>
      </vt:variant>
      <vt:variant>
        <vt:i4>0</vt:i4>
      </vt:variant>
      <vt:variant>
        <vt:i4>5</vt:i4>
      </vt:variant>
      <vt:variant>
        <vt:lpwstr/>
      </vt:variant>
      <vt:variant>
        <vt:lpwstr>Sessionoverview</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Programme</dc:title>
  <dc:subject>Seminar C: Getting under the hood of AI</dc:subject>
  <dc:creator/>
  <cp:keywords/>
  <cp:lastModifiedBy>Rosie Jonas</cp:lastModifiedBy>
  <cp:revision>624</cp:revision>
  <dcterms:created xsi:type="dcterms:W3CDTF">2024-09-27T16:54:00Z</dcterms:created>
  <dcterms:modified xsi:type="dcterms:W3CDTF">2026-04-23T14:41:00Z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